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5B" w:rsidRDefault="00974985" w:rsidP="00B76791">
      <w:pPr>
        <w:pStyle w:val="Balk1"/>
        <w:spacing w:before="120" w:after="120"/>
        <w:jc w:val="center"/>
        <w:rPr>
          <w:rFonts w:asciiTheme="majorBidi" w:hAnsiTheme="majorBidi"/>
          <w:b/>
          <w:bCs/>
          <w:color w:val="000000" w:themeColor="text1"/>
          <w:sz w:val="28"/>
          <w:szCs w:val="28"/>
        </w:rPr>
      </w:pPr>
      <w:r w:rsidRPr="003A5DD2">
        <w:rPr>
          <w:rFonts w:asciiTheme="majorBidi" w:hAnsiTheme="majorBidi"/>
          <w:b/>
          <w:bCs/>
          <w:color w:val="000000" w:themeColor="text1"/>
          <w:sz w:val="28"/>
          <w:szCs w:val="28"/>
        </w:rPr>
        <w:t>İSLAMIN KADINA BAKIŞI</w:t>
      </w:r>
    </w:p>
    <w:p w:rsidR="00B76791" w:rsidRDefault="00B76791" w:rsidP="00B76791">
      <w:pPr>
        <w:spacing w:before="120" w:after="120"/>
        <w:jc w:val="center"/>
      </w:pPr>
    </w:p>
    <w:p w:rsidR="00B76791" w:rsidRPr="00B76791" w:rsidRDefault="00B76791" w:rsidP="00B76791">
      <w:pPr>
        <w:spacing w:before="120" w:after="120"/>
        <w:jc w:val="center"/>
        <w:rPr>
          <w:rFonts w:hint="cs"/>
          <w:sz w:val="36"/>
          <w:szCs w:val="36"/>
          <w:rtl/>
        </w:rPr>
      </w:pPr>
      <w:r w:rsidRPr="00B76791">
        <w:rPr>
          <w:rFonts w:hint="cs"/>
          <w:sz w:val="36"/>
          <w:szCs w:val="36"/>
          <w:rtl/>
        </w:rPr>
        <w:t>بسم الله الرحمن الرحيم</w:t>
      </w:r>
    </w:p>
    <w:p w:rsidR="00B76791" w:rsidRDefault="00B35E51" w:rsidP="00B76791">
      <w:pPr>
        <w:widowControl w:val="0"/>
        <w:bidi/>
        <w:adjustRightInd w:val="0"/>
        <w:spacing w:before="120" w:after="120" w:line="276" w:lineRule="auto"/>
        <w:ind w:firstLine="709"/>
        <w:jc w:val="both"/>
        <w:rPr>
          <w:rFonts w:ascii="Traditional Arabic" w:eastAsia="Times New Roman" w:hAnsi="Traditional Arabic" w:cs="Traditional Arabic" w:hint="cs"/>
          <w:sz w:val="36"/>
          <w:szCs w:val="36"/>
          <w:rtl/>
          <w:lang w:eastAsia="tr-TR"/>
        </w:rPr>
      </w:pPr>
      <w:r>
        <w:rPr>
          <w:rFonts w:ascii="Traditional Arabic" w:eastAsia="Times New Roman" w:hAnsi="Traditional Arabic" w:cs="Traditional Arabic"/>
          <w:sz w:val="36"/>
          <w:szCs w:val="36"/>
          <w:lang w:eastAsia="tr-TR"/>
        </w:rPr>
        <w:t xml:space="preserve"> </w:t>
      </w:r>
      <w:r>
        <w:rPr>
          <w:rFonts w:ascii="Traditional Arabic" w:eastAsia="Times New Roman" w:hAnsi="Traditional Arabic" w:cs="Traditional Arabic" w:hint="cs"/>
          <w:sz w:val="36"/>
          <w:szCs w:val="36"/>
          <w:rtl/>
          <w:lang w:eastAsia="tr-TR"/>
        </w:rPr>
        <w:t xml:space="preserve"> قال الله تعالى :</w:t>
      </w:r>
    </w:p>
    <w:p w:rsidR="00B35E51" w:rsidRDefault="00B35E51" w:rsidP="00B76791">
      <w:pPr>
        <w:widowControl w:val="0"/>
        <w:bidi/>
        <w:adjustRightInd w:val="0"/>
        <w:spacing w:before="120" w:after="120" w:line="276" w:lineRule="auto"/>
        <w:ind w:firstLine="708"/>
        <w:jc w:val="both"/>
        <w:rPr>
          <w:rFonts w:ascii="Calibri" w:eastAsia="Times New Roman" w:hAnsi="Calibri" w:cs="Calibri" w:hint="cs"/>
          <w:sz w:val="36"/>
          <w:szCs w:val="36"/>
          <w:rtl/>
          <w:lang w:eastAsia="tr-TR"/>
        </w:rPr>
      </w:pPr>
      <w:r>
        <w:rPr>
          <w:rFonts w:ascii="Traditional Arabic" w:eastAsia="Times New Roman" w:hAnsi="Traditional Arabic" w:cs="Traditional Arabic" w:hint="cs"/>
          <w:sz w:val="36"/>
          <w:szCs w:val="36"/>
          <w:rtl/>
          <w:lang w:eastAsia="tr-TR"/>
        </w:rPr>
        <w:t xml:space="preserve"> </w:t>
      </w:r>
      <w:r w:rsidRPr="00B35E51">
        <w:rPr>
          <w:rFonts w:ascii="Traditional Arabic" w:eastAsia="Times New Roman" w:hAnsi="Traditional Arabic" w:cs="Traditional Arabic"/>
          <w:sz w:val="36"/>
          <w:szCs w:val="36"/>
          <w:rtl/>
          <w:lang w:eastAsia="tr-TR"/>
        </w:rPr>
        <w:t>وَمِنْ آيَاتِهِ أَنْ خَلَقَ لَكُم</w:t>
      </w:r>
      <w:r w:rsidR="00F11954">
        <w:rPr>
          <w:rFonts w:ascii="Traditional Arabic" w:eastAsia="Times New Roman" w:hAnsi="Traditional Arabic" w:cs="Traditional Arabic" w:hint="cs"/>
          <w:sz w:val="36"/>
          <w:szCs w:val="36"/>
          <w:rtl/>
          <w:lang w:eastAsia="tr-TR"/>
        </w:rPr>
        <w:t>ْ</w:t>
      </w:r>
      <w:r w:rsidRPr="00B35E51">
        <w:rPr>
          <w:rFonts w:ascii="Traditional Arabic" w:eastAsia="Times New Roman" w:hAnsi="Traditional Arabic" w:cs="Traditional Arabic"/>
          <w:sz w:val="36"/>
          <w:szCs w:val="36"/>
          <w:rtl/>
          <w:lang w:eastAsia="tr-TR"/>
        </w:rPr>
        <w:t xml:space="preserve"> م</w:t>
      </w:r>
      <w:r w:rsidR="00F11954">
        <w:rPr>
          <w:rFonts w:ascii="Traditional Arabic" w:eastAsia="Times New Roman" w:hAnsi="Traditional Arabic" w:cs="Traditional Arabic" w:hint="cs"/>
          <w:sz w:val="36"/>
          <w:szCs w:val="36"/>
          <w:rtl/>
          <w:lang w:eastAsia="tr-TR"/>
        </w:rPr>
        <w:t>ِ</w:t>
      </w:r>
      <w:r w:rsidRPr="00B35E51">
        <w:rPr>
          <w:rFonts w:ascii="Traditional Arabic" w:eastAsia="Times New Roman" w:hAnsi="Traditional Arabic" w:cs="Traditional Arabic"/>
          <w:sz w:val="36"/>
          <w:szCs w:val="36"/>
          <w:rtl/>
          <w:lang w:eastAsia="tr-TR"/>
        </w:rPr>
        <w:t>نْ أَنفُسِكُمْ أَزْوَاجًا لِتَسْكُنُوا إِلَيْهَا وَجَعَلَ بَيْنَكُم</w:t>
      </w:r>
      <w:r w:rsidR="00F11954">
        <w:rPr>
          <w:rFonts w:ascii="Traditional Arabic" w:eastAsia="Times New Roman" w:hAnsi="Traditional Arabic" w:cs="Traditional Arabic" w:hint="cs"/>
          <w:sz w:val="36"/>
          <w:szCs w:val="36"/>
          <w:rtl/>
          <w:lang w:eastAsia="tr-TR"/>
        </w:rPr>
        <w:t>ْ</w:t>
      </w:r>
      <w:r w:rsidRPr="00B35E51">
        <w:rPr>
          <w:rFonts w:ascii="Traditional Arabic" w:eastAsia="Times New Roman" w:hAnsi="Traditional Arabic" w:cs="Traditional Arabic"/>
          <w:sz w:val="36"/>
          <w:szCs w:val="36"/>
          <w:rtl/>
          <w:lang w:eastAsia="tr-TR"/>
        </w:rPr>
        <w:t xml:space="preserve"> مَوَدَّةً وَرَحْمَةً ۚ إِنَّ فِي ذَٰلِكَ لَآيَاتٍ لِقَوْمٍ يَتَفَكَّرُونَ</w:t>
      </w:r>
      <w:r>
        <w:rPr>
          <w:rFonts w:ascii="Traditional Arabic" w:eastAsia="Times New Roman" w:hAnsi="Traditional Arabic" w:cs="Traditional Arabic" w:hint="cs"/>
          <w:sz w:val="36"/>
          <w:szCs w:val="36"/>
          <w:rtl/>
          <w:lang w:eastAsia="tr-TR"/>
        </w:rPr>
        <w:t xml:space="preserve"> </w:t>
      </w:r>
      <w:r>
        <w:rPr>
          <w:rFonts w:ascii="Traditional Arabic" w:eastAsia="Times New Roman" w:hAnsi="Traditional Arabic" w:cs="Traditional Arabic"/>
          <w:sz w:val="36"/>
          <w:szCs w:val="36"/>
          <w:lang w:eastAsia="tr-TR"/>
        </w:rPr>
        <w:t>)</w:t>
      </w:r>
      <w:r>
        <w:rPr>
          <w:rFonts w:ascii="Traditional Arabic" w:eastAsia="Times New Roman" w:hAnsi="Traditional Arabic" w:cs="Traditional Arabic" w:hint="cs"/>
          <w:sz w:val="36"/>
          <w:szCs w:val="36"/>
          <w:rtl/>
          <w:lang w:eastAsia="tr-TR"/>
        </w:rPr>
        <w:t>سوروة الروم</w:t>
      </w:r>
      <w:r>
        <w:rPr>
          <w:rFonts w:ascii="Traditional Arabic" w:eastAsia="Times New Roman" w:hAnsi="Traditional Arabic" w:cs="Traditional Arabic"/>
          <w:sz w:val="36"/>
          <w:szCs w:val="36"/>
          <w:lang w:eastAsia="tr-TR"/>
        </w:rPr>
        <w:t xml:space="preserve">(21 </w:t>
      </w:r>
      <w:r>
        <w:rPr>
          <w:rFonts w:ascii="Calibri" w:eastAsia="Times New Roman" w:hAnsi="Calibri" w:cs="Calibri"/>
          <w:sz w:val="36"/>
          <w:szCs w:val="36"/>
          <w:lang w:eastAsia="tr-TR"/>
        </w:rPr>
        <w:t>:</w:t>
      </w:r>
    </w:p>
    <w:p w:rsidR="00B76791" w:rsidRDefault="00B35E51" w:rsidP="00B76791">
      <w:pPr>
        <w:widowControl w:val="0"/>
        <w:bidi/>
        <w:adjustRightInd w:val="0"/>
        <w:spacing w:before="120" w:after="120" w:line="276" w:lineRule="auto"/>
        <w:ind w:firstLine="709"/>
        <w:rPr>
          <w:rFonts w:ascii="Traditional Arabic" w:hAnsi="Traditional Arabic" w:cs="Traditional Arabic" w:hint="cs"/>
          <w:color w:val="000000" w:themeColor="text1"/>
          <w:sz w:val="36"/>
          <w:szCs w:val="36"/>
          <w:rtl/>
        </w:rPr>
      </w:pPr>
      <w:r>
        <w:rPr>
          <w:rFonts w:ascii="Traditional Arabic" w:hAnsi="Traditional Arabic" w:cs="Traditional Arabic" w:hint="cs"/>
          <w:color w:val="000000" w:themeColor="text1"/>
          <w:sz w:val="36"/>
          <w:szCs w:val="36"/>
          <w:rtl/>
        </w:rPr>
        <w:t>قال رسول الله صلى الله عليه و سلم</w:t>
      </w:r>
      <w:r w:rsidRPr="00B35E51">
        <w:rPr>
          <w:rFonts w:ascii="Traditional Arabic" w:hAnsi="Traditional Arabic" w:cs="Traditional Arabic"/>
          <w:color w:val="000000" w:themeColor="text1"/>
          <w:sz w:val="36"/>
          <w:szCs w:val="36"/>
        </w:rPr>
        <w:t xml:space="preserve"> "</w:t>
      </w:r>
    </w:p>
    <w:p w:rsidR="00B35E51" w:rsidRPr="00B76791" w:rsidRDefault="00B35E51" w:rsidP="00B76791">
      <w:pPr>
        <w:widowControl w:val="0"/>
        <w:bidi/>
        <w:adjustRightInd w:val="0"/>
        <w:spacing w:before="120" w:after="120" w:line="276" w:lineRule="auto"/>
        <w:ind w:firstLine="708"/>
        <w:rPr>
          <w:rFonts w:ascii="Traditional Arabic" w:eastAsia="Times New Roman" w:hAnsi="Traditional Arabic" w:cs="Traditional Arabic"/>
          <w:color w:val="000000" w:themeColor="text1"/>
          <w:sz w:val="42"/>
          <w:szCs w:val="42"/>
          <w:vertAlign w:val="superscript"/>
          <w:rtl/>
          <w:lang w:eastAsia="tr-TR"/>
        </w:rPr>
      </w:pPr>
      <w:r>
        <w:rPr>
          <w:rFonts w:cs="Traditional Arabic"/>
          <w:color w:val="000000" w:themeColor="text1"/>
          <w:sz w:val="36"/>
          <w:szCs w:val="36"/>
        </w:rPr>
        <w:t xml:space="preserve"> :</w:t>
      </w:r>
      <w:r w:rsidRPr="00B35E51">
        <w:rPr>
          <w:rFonts w:ascii="Traditional Arabic" w:hAnsi="Traditional Arabic" w:cs="Traditional Arabic"/>
          <w:color w:val="000000" w:themeColor="text1"/>
          <w:sz w:val="36"/>
          <w:szCs w:val="36"/>
          <w:rtl/>
        </w:rPr>
        <w:t>ح</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ب</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ب</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إ</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ل</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م</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ن</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د</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ن</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اك</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م</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ا</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لن</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س</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اء</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و</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الط</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يب</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و</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ج</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ع</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ل</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ت</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ق</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ر</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ة</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ع</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ن</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 ف</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ي الص</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ل</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اة</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Pr>
        <w:t>"</w:t>
      </w:r>
      <w:r>
        <w:rPr>
          <w:rFonts w:ascii="Traditional Arabic" w:hAnsi="Traditional Arabic" w:cs="Traditional Arabic" w:hint="cs"/>
          <w:color w:val="000000" w:themeColor="text1"/>
          <w:sz w:val="36"/>
          <w:szCs w:val="36"/>
          <w:rtl/>
        </w:rPr>
        <w:t>:</w:t>
      </w:r>
      <w:r w:rsidRPr="00B35E51">
        <w:rPr>
          <w:rFonts w:ascii="Traditional Arabic" w:hAnsi="Traditional Arabic" w:cs="Traditional Arabic"/>
          <w:color w:val="000000" w:themeColor="text1"/>
          <w:sz w:val="36"/>
          <w:szCs w:val="36"/>
          <w:rtl/>
        </w:rPr>
        <w:t xml:space="preserve"> </w:t>
      </w:r>
      <w:r w:rsidRPr="00B76791">
        <w:rPr>
          <w:rFonts w:ascii="Traditional Arabic" w:hAnsi="Traditional Arabic" w:cs="Traditional Arabic"/>
          <w:color w:val="000000" w:themeColor="text1"/>
          <w:sz w:val="26"/>
          <w:szCs w:val="26"/>
          <w:vertAlign w:val="superscript"/>
          <w:rtl/>
        </w:rPr>
        <w:t>فقد رواه</w:t>
      </w:r>
      <w:r w:rsidRPr="00B76791">
        <w:rPr>
          <w:rFonts w:ascii="Traditional Arabic" w:hAnsi="Traditional Arabic" w:cs="Traditional Arabic"/>
          <w:color w:val="000000" w:themeColor="text1"/>
          <w:sz w:val="26"/>
          <w:szCs w:val="26"/>
          <w:vertAlign w:val="superscript"/>
        </w:rPr>
        <w:t xml:space="preserve">: </w:t>
      </w:r>
      <w:r w:rsidRPr="00B76791">
        <w:rPr>
          <w:rFonts w:ascii="Traditional Arabic" w:hAnsi="Traditional Arabic" w:cs="Traditional Arabic"/>
          <w:color w:val="000000" w:themeColor="text1"/>
          <w:sz w:val="26"/>
          <w:szCs w:val="26"/>
          <w:vertAlign w:val="superscript"/>
          <w:rtl/>
        </w:rPr>
        <w:t>أحمد والنسائي والبيهقي والطبراني وأبو يعلى وغيرهم وهو صحيح</w:t>
      </w:r>
      <w:r w:rsidRPr="00B76791">
        <w:rPr>
          <w:rFonts w:ascii="Traditional Arabic" w:hAnsi="Traditional Arabic" w:cs="Traditional Arabic"/>
          <w:color w:val="000000" w:themeColor="text1"/>
          <w:sz w:val="26"/>
          <w:szCs w:val="26"/>
          <w:vertAlign w:val="superscript"/>
        </w:rPr>
        <w:t>.</w:t>
      </w:r>
    </w:p>
    <w:p w:rsidR="00B76791" w:rsidRPr="00B76791" w:rsidRDefault="00EC4894" w:rsidP="00B76791">
      <w:pPr>
        <w:rPr>
          <w:rFonts w:ascii="Cambria" w:hAnsi="Cambria"/>
          <w:b/>
          <w:bCs/>
          <w:lang w:eastAsia="tr-TR"/>
        </w:rPr>
      </w:pPr>
      <w:r w:rsidRPr="00B76791">
        <w:rPr>
          <w:rFonts w:ascii="Cambria" w:hAnsi="Cambria"/>
          <w:b/>
          <w:bCs/>
          <w:lang w:eastAsia="tr-TR"/>
        </w:rPr>
        <w:t>GİRİŞ</w:t>
      </w:r>
    </w:p>
    <w:p w:rsidR="00B76791" w:rsidRDefault="007E1432" w:rsidP="001957F5">
      <w:pPr>
        <w:jc w:val="both"/>
        <w:rPr>
          <w:rFonts w:ascii="Cambria" w:hAnsi="Cambria" w:cstheme="majorBidi"/>
          <w:b/>
          <w:bCs/>
          <w:sz w:val="26"/>
          <w:szCs w:val="26"/>
          <w:lang w:eastAsia="tr-TR"/>
        </w:rPr>
      </w:pPr>
      <w:r w:rsidRPr="00B76791">
        <w:rPr>
          <w:rFonts w:ascii="Cambria" w:hAnsi="Cambria"/>
          <w:lang w:eastAsia="tr-TR"/>
        </w:rPr>
        <w:t>Kadın toplumların huzur ve mutluluğu, nesillerini devam ettirmeleri için Allah tarafından verilmiş bir imkân olarak görülmelidir. İyi eğitilmiş kadınların çocuklarına güzel değerleri benimsetip, manevi duygularla iyi derecede yetiştirerek, güven huzur ve kardeşlik duygularının oluşmasına, ülkenin kal</w:t>
      </w:r>
      <w:r w:rsidR="001957F5">
        <w:rPr>
          <w:rFonts w:ascii="Cambria" w:hAnsi="Cambria"/>
          <w:lang w:eastAsia="tr-TR"/>
        </w:rPr>
        <w:t>-</w:t>
      </w:r>
      <w:proofErr w:type="spellStart"/>
      <w:r w:rsidRPr="00B76791">
        <w:rPr>
          <w:rFonts w:ascii="Cambria" w:hAnsi="Cambria"/>
          <w:lang w:eastAsia="tr-TR"/>
        </w:rPr>
        <w:t>kınmasına</w:t>
      </w:r>
      <w:proofErr w:type="spellEnd"/>
      <w:r w:rsidRPr="00B76791">
        <w:rPr>
          <w:rFonts w:ascii="Cambria" w:hAnsi="Cambria"/>
          <w:lang w:eastAsia="tr-TR"/>
        </w:rPr>
        <w:t xml:space="preserve"> önemli derecede katkı sağlayacağı gerçeği görmezlikten gelinemez. </w:t>
      </w:r>
    </w:p>
    <w:p w:rsidR="00EC4894" w:rsidRPr="00B76791" w:rsidRDefault="00EC4894" w:rsidP="001957F5">
      <w:pPr>
        <w:jc w:val="both"/>
        <w:rPr>
          <w:rFonts w:ascii="Cambria" w:hAnsi="Cambria" w:cstheme="majorBidi"/>
          <w:b/>
          <w:bCs/>
          <w:sz w:val="26"/>
          <w:szCs w:val="26"/>
          <w:lang w:eastAsia="tr-TR"/>
        </w:rPr>
      </w:pPr>
      <w:r w:rsidRPr="00B76791">
        <w:rPr>
          <w:rFonts w:ascii="Cambria" w:eastAsia="Times New Roman" w:hAnsi="Cambria" w:cs="Times New Roman"/>
          <w:lang w:eastAsia="tr-TR"/>
        </w:rPr>
        <w:t xml:space="preserve">Sayısal açıdan toplumun yarısını kadınlar oluşturmaktadır. Kocasına, çocuklarına ve çevresine tesirleri açısından ise bu oran daha da yüksektir. Bu konuda </w:t>
      </w:r>
      <w:r w:rsidRPr="00B76791">
        <w:rPr>
          <w:rFonts w:ascii="Cambria" w:eastAsia="Times New Roman" w:hAnsi="Cambria" w:cs="Times New Roman"/>
          <w:b/>
          <w:bCs/>
          <w:lang w:eastAsia="tr-TR"/>
        </w:rPr>
        <w:t>şair</w:t>
      </w:r>
      <w:r w:rsidRPr="00B76791">
        <w:rPr>
          <w:rFonts w:ascii="Cambria" w:eastAsia="Times New Roman" w:hAnsi="Cambria" w:cs="Times New Roman"/>
          <w:lang w:eastAsia="tr-TR"/>
        </w:rPr>
        <w:t xml:space="preserve"> şöyle </w:t>
      </w:r>
      <w:proofErr w:type="gramStart"/>
      <w:r w:rsidRPr="00B76791">
        <w:rPr>
          <w:rFonts w:ascii="Cambria" w:eastAsia="Times New Roman" w:hAnsi="Cambria" w:cs="Times New Roman"/>
          <w:lang w:eastAsia="tr-TR"/>
        </w:rPr>
        <w:t>demiş :</w:t>
      </w:r>
      <w:proofErr w:type="gramEnd"/>
    </w:p>
    <w:p w:rsidR="00B76791" w:rsidRDefault="00EC4894" w:rsidP="001957F5">
      <w:pPr>
        <w:widowControl w:val="0"/>
        <w:adjustRightInd w:val="0"/>
        <w:spacing w:before="120" w:after="120" w:line="240" w:lineRule="auto"/>
        <w:jc w:val="both"/>
        <w:rPr>
          <w:rFonts w:ascii="Cambria" w:eastAsia="Times New Roman" w:hAnsi="Cambria" w:cs="Times New Roman"/>
          <w:b/>
          <w:bCs/>
          <w:sz w:val="24"/>
          <w:szCs w:val="24"/>
          <w:vertAlign w:val="superscript"/>
          <w:lang w:eastAsia="tr-TR"/>
        </w:rPr>
      </w:pPr>
      <w:r w:rsidRPr="00B76791">
        <w:rPr>
          <w:rFonts w:ascii="Cambria" w:eastAsia="Times New Roman" w:hAnsi="Cambria" w:cs="Times New Roman"/>
          <w:b/>
          <w:bCs/>
          <w:lang w:eastAsia="tr-TR"/>
        </w:rPr>
        <w:t xml:space="preserve">Anneler okuldur; şayet onları iyi yetiştirirsen, </w:t>
      </w:r>
      <w:proofErr w:type="spellStart"/>
      <w:r w:rsidRPr="00B76791">
        <w:rPr>
          <w:rFonts w:ascii="Cambria" w:eastAsia="Times New Roman" w:hAnsi="Cambria" w:cs="Times New Roman"/>
          <w:b/>
          <w:bCs/>
          <w:lang w:eastAsia="tr-TR"/>
        </w:rPr>
        <w:t>Necib</w:t>
      </w:r>
      <w:proofErr w:type="spellEnd"/>
      <w:r w:rsidRPr="00B76791">
        <w:rPr>
          <w:rFonts w:ascii="Cambria" w:eastAsia="Times New Roman" w:hAnsi="Cambria" w:cs="Times New Roman"/>
          <w:b/>
          <w:bCs/>
          <w:lang w:eastAsia="tr-TR"/>
        </w:rPr>
        <w:t xml:space="preserve"> bir toplum yetiştirmiş olursun sen.</w:t>
      </w:r>
      <w:r w:rsidR="00F11954" w:rsidRPr="00B76791">
        <w:rPr>
          <w:rFonts w:ascii="Cambria" w:eastAsia="Times New Roman" w:hAnsi="Cambria" w:cs="Times New Roman"/>
          <w:b/>
          <w:bCs/>
          <w:lang w:eastAsia="tr-TR"/>
        </w:rPr>
        <w:t xml:space="preserve"> </w:t>
      </w:r>
      <w:r w:rsidRPr="00B76791">
        <w:rPr>
          <w:rFonts w:ascii="Cambria" w:eastAsia="Times New Roman" w:hAnsi="Cambria" w:cs="Times New Roman"/>
          <w:lang w:eastAsia="tr-TR"/>
        </w:rPr>
        <w:t>Kadın</w:t>
      </w:r>
      <w:r w:rsidR="001957F5">
        <w:rPr>
          <w:rFonts w:ascii="Cambria" w:eastAsia="Times New Roman" w:hAnsi="Cambria" w:cs="Times New Roman"/>
          <w:lang w:eastAsia="tr-TR"/>
        </w:rPr>
        <w:t>-</w:t>
      </w:r>
      <w:proofErr w:type="spellStart"/>
      <w:r w:rsidRPr="00B76791">
        <w:rPr>
          <w:rFonts w:ascii="Cambria" w:eastAsia="Times New Roman" w:hAnsi="Cambria" w:cs="Times New Roman"/>
          <w:lang w:eastAsia="tr-TR"/>
        </w:rPr>
        <w:t>ların</w:t>
      </w:r>
      <w:proofErr w:type="spellEnd"/>
      <w:r w:rsidRPr="00B76791">
        <w:rPr>
          <w:rFonts w:ascii="Cambria" w:eastAsia="Times New Roman" w:hAnsi="Cambria" w:cs="Times New Roman"/>
          <w:lang w:eastAsia="tr-TR"/>
        </w:rPr>
        <w:t xml:space="preserve">, nice kahramanın yetişmesindeki rolleri inkâr edilemez. </w:t>
      </w:r>
      <w:proofErr w:type="spellStart"/>
      <w:r w:rsidRPr="00B76791">
        <w:rPr>
          <w:rFonts w:ascii="Cambria" w:eastAsia="Times New Roman" w:hAnsi="Cambria" w:cs="Times New Roman"/>
          <w:lang w:eastAsia="tr-TR"/>
        </w:rPr>
        <w:t>Hûkemanın</w:t>
      </w:r>
      <w:proofErr w:type="spellEnd"/>
      <w:r w:rsidRPr="00B76791">
        <w:rPr>
          <w:rFonts w:ascii="Cambria" w:eastAsia="Times New Roman" w:hAnsi="Cambria" w:cs="Times New Roman"/>
          <w:lang w:eastAsia="tr-TR"/>
        </w:rPr>
        <w:t xml:space="preserve"> bir kısmı kendilerindeki üs</w:t>
      </w:r>
      <w:r w:rsidR="001957F5">
        <w:rPr>
          <w:rFonts w:ascii="Cambria" w:eastAsia="Times New Roman" w:hAnsi="Cambria" w:cs="Times New Roman"/>
          <w:lang w:eastAsia="tr-TR"/>
        </w:rPr>
        <w:t>-</w:t>
      </w:r>
      <w:r w:rsidRPr="00B76791">
        <w:rPr>
          <w:rFonts w:ascii="Cambria" w:eastAsia="Times New Roman" w:hAnsi="Cambria" w:cs="Times New Roman"/>
          <w:lang w:eastAsia="tr-TR"/>
        </w:rPr>
        <w:t xml:space="preserve">tün vasıfları kadınlara atfederek, </w:t>
      </w:r>
      <w:r w:rsidRPr="001957F5">
        <w:rPr>
          <w:rFonts w:ascii="Cambria" w:eastAsia="Times New Roman" w:hAnsi="Cambria" w:cs="Times New Roman"/>
          <w:b/>
          <w:bCs/>
          <w:i/>
          <w:iCs/>
          <w:lang w:eastAsia="tr-TR"/>
        </w:rPr>
        <w:t>"her büyük adamın arkasında bir kadın vardır"</w:t>
      </w:r>
      <w:r w:rsidRPr="00B76791">
        <w:rPr>
          <w:rFonts w:ascii="Cambria" w:eastAsia="Times New Roman" w:hAnsi="Cambria" w:cs="Times New Roman"/>
          <w:lang w:eastAsia="tr-TR"/>
        </w:rPr>
        <w:t xml:space="preserve"> derler</w:t>
      </w:r>
      <w:r w:rsidRPr="00B76791">
        <w:rPr>
          <w:rFonts w:ascii="Cambria" w:eastAsia="Times New Roman" w:hAnsi="Cambria" w:cs="Times New Roman"/>
          <w:sz w:val="24"/>
          <w:szCs w:val="24"/>
          <w:vertAlign w:val="superscript"/>
          <w:lang w:eastAsia="tr-TR"/>
        </w:rPr>
        <w:t>.</w:t>
      </w:r>
      <w:r w:rsidR="00F11954" w:rsidRPr="00B76791">
        <w:rPr>
          <w:rFonts w:ascii="Cambria" w:eastAsia="Times New Roman" w:hAnsi="Cambria" w:cs="Times New Roman"/>
          <w:sz w:val="24"/>
          <w:szCs w:val="24"/>
          <w:vertAlign w:val="superscript"/>
          <w:rtl/>
          <w:lang w:eastAsia="tr-TR"/>
        </w:rPr>
        <w:t xml:space="preserve"> </w:t>
      </w:r>
      <w:r w:rsidR="00F11954" w:rsidRPr="00B76791">
        <w:rPr>
          <w:rFonts w:ascii="Cambria" w:eastAsia="Times New Roman" w:hAnsi="Cambria" w:cs="Times New Roman"/>
          <w:sz w:val="24"/>
          <w:szCs w:val="24"/>
          <w:vertAlign w:val="superscript"/>
          <w:lang w:eastAsia="tr-TR"/>
        </w:rPr>
        <w:t>(Yusuf el-</w:t>
      </w:r>
      <w:proofErr w:type="spellStart"/>
      <w:r w:rsidR="00F11954" w:rsidRPr="00B76791">
        <w:rPr>
          <w:rFonts w:ascii="Cambria" w:eastAsia="Times New Roman" w:hAnsi="Cambria" w:cs="Times New Roman"/>
          <w:sz w:val="24"/>
          <w:szCs w:val="24"/>
          <w:vertAlign w:val="superscript"/>
          <w:lang w:eastAsia="tr-TR"/>
        </w:rPr>
        <w:t>Karadâvî</w:t>
      </w:r>
      <w:proofErr w:type="spellEnd"/>
      <w:r w:rsidR="00F11954" w:rsidRPr="00B76791">
        <w:rPr>
          <w:rFonts w:ascii="Cambria" w:eastAsia="Times New Roman" w:hAnsi="Cambria" w:cs="Times New Roman"/>
          <w:sz w:val="24"/>
          <w:szCs w:val="24"/>
          <w:vertAlign w:val="superscript"/>
          <w:lang w:eastAsia="tr-TR"/>
        </w:rPr>
        <w:t>)</w:t>
      </w:r>
    </w:p>
    <w:p w:rsidR="00B76791" w:rsidRDefault="007E1432" w:rsidP="001957F5">
      <w:pPr>
        <w:widowControl w:val="0"/>
        <w:adjustRightInd w:val="0"/>
        <w:spacing w:before="120" w:after="120" w:line="240" w:lineRule="auto"/>
        <w:jc w:val="both"/>
        <w:rPr>
          <w:rFonts w:ascii="Cambria" w:eastAsia="Times New Roman" w:hAnsi="Cambria" w:cs="Times New Roman"/>
          <w:b/>
          <w:bCs/>
          <w:sz w:val="24"/>
          <w:szCs w:val="24"/>
          <w:vertAlign w:val="superscript"/>
          <w:lang w:eastAsia="tr-TR"/>
        </w:rPr>
      </w:pPr>
      <w:r w:rsidRPr="00B76791">
        <w:rPr>
          <w:rFonts w:ascii="Cambria" w:eastAsia="Times New Roman" w:hAnsi="Cambria" w:cs="Times New Roman"/>
          <w:lang w:eastAsia="tr-TR"/>
        </w:rPr>
        <w:t xml:space="preserve">İslam dini, kadın ile erkeği insan olmaları bakımından eşit </w:t>
      </w:r>
      <w:r w:rsidRPr="00B76791">
        <w:rPr>
          <w:rFonts w:ascii="Cambria" w:eastAsia="Times New Roman" w:hAnsi="Cambria" w:cs="Times New Roman"/>
          <w:sz w:val="24"/>
          <w:szCs w:val="24"/>
          <w:vertAlign w:val="superscript"/>
          <w:lang w:eastAsia="tr-TR"/>
        </w:rPr>
        <w:t>(</w:t>
      </w:r>
      <w:proofErr w:type="spellStart"/>
      <w:r w:rsidRPr="00B76791">
        <w:rPr>
          <w:rFonts w:ascii="Cambria" w:eastAsia="Times New Roman" w:hAnsi="Cambria" w:cs="Times New Roman"/>
          <w:sz w:val="24"/>
          <w:szCs w:val="24"/>
          <w:vertAlign w:val="superscript"/>
          <w:lang w:eastAsia="tr-TR"/>
        </w:rPr>
        <w:t>Hacc</w:t>
      </w:r>
      <w:proofErr w:type="spellEnd"/>
      <w:r w:rsidRPr="00B76791">
        <w:rPr>
          <w:rFonts w:ascii="Cambria" w:eastAsia="Times New Roman" w:hAnsi="Cambria" w:cs="Times New Roman"/>
          <w:sz w:val="24"/>
          <w:szCs w:val="24"/>
          <w:vertAlign w:val="superscript"/>
          <w:lang w:eastAsia="tr-TR"/>
        </w:rPr>
        <w:t xml:space="preserve"> 22/ 5; Secde 32/ 9)</w:t>
      </w:r>
      <w:r w:rsidRPr="00B76791">
        <w:rPr>
          <w:rFonts w:ascii="Cambria" w:eastAsia="Times New Roman" w:hAnsi="Cambria" w:cs="Times New Roman"/>
          <w:lang w:eastAsia="tr-TR"/>
        </w:rPr>
        <w:t xml:space="preserve">, değişik rolleri yönüyle de birbirini tamamlayan varlıklar </w:t>
      </w:r>
      <w:r w:rsidRPr="00B76791">
        <w:rPr>
          <w:rFonts w:ascii="Cambria" w:eastAsia="Times New Roman" w:hAnsi="Cambria" w:cs="Times New Roman"/>
          <w:sz w:val="24"/>
          <w:szCs w:val="24"/>
          <w:vertAlign w:val="superscript"/>
          <w:lang w:eastAsia="tr-TR"/>
        </w:rPr>
        <w:t>(Bakara 2/178)</w:t>
      </w:r>
      <w:r w:rsidRPr="00B76791">
        <w:rPr>
          <w:rFonts w:ascii="Cambria" w:eastAsia="Times New Roman" w:hAnsi="Cambria" w:cs="Times New Roman"/>
          <w:sz w:val="24"/>
          <w:szCs w:val="24"/>
          <w:lang w:eastAsia="tr-TR"/>
        </w:rPr>
        <w:t xml:space="preserve"> </w:t>
      </w:r>
      <w:r w:rsidRPr="00B76791">
        <w:rPr>
          <w:rFonts w:ascii="Cambria" w:eastAsia="Times New Roman" w:hAnsi="Cambria" w:cs="Times New Roman"/>
          <w:lang w:eastAsia="tr-TR"/>
        </w:rPr>
        <w:t xml:space="preserve">olarak kabul eder. Akıl melekesiyle donatılan her iki cins de Allah’ın emir ve yasaklarına uyup kulluk görevini yerine getirmekten sorumlu tutulmaktadır </w:t>
      </w:r>
      <w:r w:rsidRPr="00B76791">
        <w:rPr>
          <w:rFonts w:ascii="Cambria" w:eastAsia="Times New Roman" w:hAnsi="Cambria" w:cs="Times New Roman"/>
          <w:sz w:val="24"/>
          <w:szCs w:val="24"/>
          <w:vertAlign w:val="superscript"/>
          <w:lang w:eastAsia="tr-TR"/>
        </w:rPr>
        <w:t>(</w:t>
      </w:r>
      <w:proofErr w:type="spellStart"/>
      <w:r w:rsidRPr="00B76791">
        <w:rPr>
          <w:rFonts w:ascii="Cambria" w:eastAsia="Times New Roman" w:hAnsi="Cambria" w:cs="Times New Roman"/>
          <w:sz w:val="24"/>
          <w:szCs w:val="24"/>
          <w:vertAlign w:val="superscript"/>
          <w:lang w:eastAsia="tr-TR"/>
        </w:rPr>
        <w:t>Zariyat</w:t>
      </w:r>
      <w:proofErr w:type="spellEnd"/>
      <w:r w:rsidRPr="00B76791">
        <w:rPr>
          <w:rFonts w:ascii="Cambria" w:eastAsia="Times New Roman" w:hAnsi="Cambria" w:cs="Times New Roman"/>
          <w:sz w:val="24"/>
          <w:szCs w:val="24"/>
          <w:vertAlign w:val="superscript"/>
          <w:lang w:eastAsia="tr-TR"/>
        </w:rPr>
        <w:t xml:space="preserve"> 51/56; </w:t>
      </w:r>
      <w:proofErr w:type="spellStart"/>
      <w:r w:rsidRPr="00B76791">
        <w:rPr>
          <w:rFonts w:ascii="Cambria" w:eastAsia="Times New Roman" w:hAnsi="Cambria" w:cs="Times New Roman"/>
          <w:sz w:val="24"/>
          <w:szCs w:val="24"/>
          <w:vertAlign w:val="superscript"/>
          <w:lang w:eastAsia="tr-TR"/>
        </w:rPr>
        <w:t>Tevbe</w:t>
      </w:r>
      <w:proofErr w:type="spellEnd"/>
      <w:r w:rsidRPr="00B76791">
        <w:rPr>
          <w:rFonts w:ascii="Cambria" w:eastAsia="Times New Roman" w:hAnsi="Cambria" w:cs="Times New Roman"/>
          <w:sz w:val="24"/>
          <w:szCs w:val="24"/>
          <w:vertAlign w:val="superscript"/>
          <w:lang w:eastAsia="tr-TR"/>
        </w:rPr>
        <w:t xml:space="preserve"> 9/71–72)</w:t>
      </w:r>
      <w:r w:rsidRPr="00B76791">
        <w:rPr>
          <w:rFonts w:ascii="Cambria" w:eastAsia="Times New Roman" w:hAnsi="Cambria" w:cs="Times New Roman"/>
          <w:lang w:eastAsia="tr-TR"/>
        </w:rPr>
        <w:t xml:space="preserve">. </w:t>
      </w:r>
    </w:p>
    <w:p w:rsidR="007E1432" w:rsidRPr="00B76791" w:rsidRDefault="00EC4894" w:rsidP="001957F5">
      <w:pPr>
        <w:widowControl w:val="0"/>
        <w:adjustRightInd w:val="0"/>
        <w:spacing w:before="120" w:after="120" w:line="240" w:lineRule="auto"/>
        <w:jc w:val="both"/>
        <w:rPr>
          <w:rFonts w:ascii="Cambria" w:eastAsia="Times New Roman" w:hAnsi="Cambria" w:cs="Times New Roman"/>
          <w:b/>
          <w:bCs/>
          <w:vertAlign w:val="superscript"/>
          <w:rtl/>
          <w:lang w:eastAsia="tr-TR"/>
        </w:rPr>
      </w:pPr>
      <w:r w:rsidRPr="00B76791">
        <w:rPr>
          <w:rFonts w:ascii="Cambria" w:eastAsia="Times New Roman" w:hAnsi="Cambria" w:cs="Times New Roman"/>
          <w:lang w:eastAsia="tr-TR"/>
        </w:rPr>
        <w:t>Dinimize</w:t>
      </w:r>
      <w:r w:rsidR="007E1432" w:rsidRPr="00B76791">
        <w:rPr>
          <w:rFonts w:ascii="Cambria" w:eastAsia="Times New Roman" w:hAnsi="Cambria" w:cs="Times New Roman"/>
          <w:lang w:eastAsia="tr-TR"/>
        </w:rPr>
        <w:t xml:space="preserve"> göre sosyal hayat, kadın ile erkeğin birlikteliğiyle devam eden bir süreçtir. Cinsiyet farklı</w:t>
      </w:r>
      <w:r w:rsidR="001957F5">
        <w:rPr>
          <w:rFonts w:ascii="Cambria" w:eastAsia="Times New Roman" w:hAnsi="Cambria" w:cs="Times New Roman"/>
          <w:lang w:eastAsia="tr-TR"/>
        </w:rPr>
        <w:t>-</w:t>
      </w:r>
      <w:r w:rsidR="007E1432" w:rsidRPr="00B76791">
        <w:rPr>
          <w:rFonts w:ascii="Cambria" w:eastAsia="Times New Roman" w:hAnsi="Cambria" w:cs="Times New Roman"/>
          <w:lang w:eastAsia="tr-TR"/>
        </w:rPr>
        <w:t>lığının Allah’ın bir hikmeti olduğu ve herkesin bu süreçte yaptığı eylemlerle değerlendirileceği şu ayet</w:t>
      </w:r>
      <w:r w:rsidR="001957F5">
        <w:rPr>
          <w:rFonts w:ascii="Cambria" w:eastAsia="Times New Roman" w:hAnsi="Cambria" w:cs="Times New Roman"/>
          <w:lang w:eastAsia="tr-TR"/>
        </w:rPr>
        <w:t>-</w:t>
      </w:r>
      <w:proofErr w:type="spellStart"/>
      <w:r w:rsidR="007E1432" w:rsidRPr="00B76791">
        <w:rPr>
          <w:rFonts w:ascii="Cambria" w:eastAsia="Times New Roman" w:hAnsi="Cambria" w:cs="Times New Roman"/>
          <w:lang w:eastAsia="tr-TR"/>
        </w:rPr>
        <w:t>lerden</w:t>
      </w:r>
      <w:proofErr w:type="spellEnd"/>
      <w:r w:rsidR="007E1432" w:rsidRPr="00B76791">
        <w:rPr>
          <w:rFonts w:ascii="Cambria" w:eastAsia="Times New Roman" w:hAnsi="Cambria" w:cs="Times New Roman"/>
          <w:lang w:eastAsia="tr-TR"/>
        </w:rPr>
        <w:t xml:space="preserve"> anlaşılmaktadır: </w:t>
      </w:r>
    </w:p>
    <w:p w:rsidR="00B76791" w:rsidRDefault="00F11954" w:rsidP="00B76791">
      <w:pPr>
        <w:bidi/>
        <w:spacing w:before="120" w:after="120" w:line="276" w:lineRule="auto"/>
        <w:jc w:val="both"/>
        <w:rPr>
          <w:rFonts w:asciiTheme="minorBidi" w:hAnsiTheme="minorBidi"/>
          <w:sz w:val="36"/>
          <w:szCs w:val="36"/>
        </w:rPr>
      </w:pPr>
      <w:r w:rsidRPr="00B76791">
        <w:rPr>
          <w:rFonts w:asciiTheme="minorBidi" w:hAnsiTheme="minorBidi"/>
          <w:sz w:val="32"/>
          <w:szCs w:val="32"/>
          <w:rtl/>
        </w:rPr>
        <w:t>لِلَّهِ مُلْكُ السَّمَاوَاتِ وَالْأَرْضِ يَخْلُقُ مَا يَشَاء يَهَبُ لِمَنْ</w:t>
      </w:r>
      <w:r w:rsidRPr="00B76791">
        <w:rPr>
          <w:rFonts w:asciiTheme="minorBidi" w:hAnsiTheme="minorBidi"/>
          <w:sz w:val="32"/>
          <w:szCs w:val="32"/>
        </w:rPr>
        <w:t xml:space="preserve"> </w:t>
      </w:r>
      <w:r w:rsidRPr="00B76791">
        <w:rPr>
          <w:rFonts w:asciiTheme="minorBidi" w:hAnsiTheme="minorBidi"/>
          <w:sz w:val="32"/>
          <w:szCs w:val="32"/>
          <w:rtl/>
        </w:rPr>
        <w:t>يَشَاء إِنَاثًا وَيَهَبُ لِمَن يَشَاء الذُّكُورَ</w:t>
      </w:r>
      <w:r w:rsidRPr="00B76791">
        <w:rPr>
          <w:rFonts w:asciiTheme="minorBidi" w:hAnsiTheme="minorBidi"/>
          <w:sz w:val="32"/>
          <w:szCs w:val="32"/>
        </w:rPr>
        <w:t xml:space="preserve">  </w:t>
      </w:r>
      <w:r w:rsidRPr="00B76791">
        <w:rPr>
          <w:rFonts w:asciiTheme="minorBidi" w:hAnsiTheme="minorBidi"/>
          <w:sz w:val="32"/>
          <w:szCs w:val="32"/>
          <w:rtl/>
        </w:rPr>
        <w:t>أَوْ يُزَوِّجُهُمْ ذُكْرَانًا وَإِنَاثًا وَيَجْعَلُ مَن يَشَاء عَقِيمًا إِنَّهُ</w:t>
      </w:r>
      <w:r w:rsidRPr="00B76791">
        <w:rPr>
          <w:rFonts w:asciiTheme="minorBidi" w:hAnsiTheme="minorBidi"/>
          <w:sz w:val="32"/>
          <w:szCs w:val="32"/>
        </w:rPr>
        <w:t xml:space="preserve"> </w:t>
      </w:r>
      <w:r w:rsidRPr="00B76791">
        <w:rPr>
          <w:rFonts w:asciiTheme="minorBidi" w:hAnsiTheme="minorBidi"/>
          <w:sz w:val="32"/>
          <w:szCs w:val="32"/>
          <w:rtl/>
        </w:rPr>
        <w:t>عَلِيمٌ قَدِيرٌ</w:t>
      </w:r>
      <w:r w:rsidRPr="00B76791">
        <w:rPr>
          <w:rFonts w:asciiTheme="minorBidi" w:hAnsiTheme="minorBidi"/>
          <w:sz w:val="32"/>
          <w:szCs w:val="32"/>
        </w:rPr>
        <w:t xml:space="preserve">  </w:t>
      </w:r>
    </w:p>
    <w:p w:rsidR="00B76791" w:rsidRPr="00B76791" w:rsidRDefault="007E1432" w:rsidP="00B76791">
      <w:pPr>
        <w:spacing w:before="120" w:after="120" w:line="276" w:lineRule="auto"/>
        <w:jc w:val="both"/>
        <w:rPr>
          <w:rFonts w:ascii="Cambria" w:eastAsia="Times New Roman" w:hAnsi="Cambria" w:cs="Times New Roman"/>
          <w:sz w:val="12"/>
          <w:szCs w:val="12"/>
          <w:lang w:eastAsia="tr-TR"/>
        </w:rPr>
      </w:pPr>
      <w:r w:rsidRPr="00B76791">
        <w:rPr>
          <w:rFonts w:ascii="Cambria" w:eastAsia="Times New Roman" w:hAnsi="Cambria" w:cs="Times New Roman"/>
          <w:b/>
          <w:bCs/>
          <w:i/>
          <w:iCs/>
          <w:lang w:eastAsia="tr-TR"/>
        </w:rPr>
        <w:t>“Göklerin ve yerin sahibi Allah’tır. O, dilediğini yaratır, dilediğine kızlar, dilediğine de erkekler bahşeder. Veya onlara erkek ve dişi olarak her ikisinden de verir, dilediğini de kısır bırakır. Mu</w:t>
      </w:r>
      <w:r w:rsidR="00B76791">
        <w:rPr>
          <w:rFonts w:ascii="Cambria" w:eastAsia="Times New Roman" w:hAnsi="Cambria" w:cs="Times New Roman"/>
          <w:b/>
          <w:bCs/>
          <w:i/>
          <w:iCs/>
          <w:lang w:eastAsia="tr-TR"/>
        </w:rPr>
        <w:t>-</w:t>
      </w:r>
      <w:proofErr w:type="gramStart"/>
      <w:r w:rsidRPr="00B76791">
        <w:rPr>
          <w:rFonts w:ascii="Cambria" w:eastAsia="Times New Roman" w:hAnsi="Cambria" w:cs="Times New Roman"/>
          <w:b/>
          <w:bCs/>
          <w:i/>
          <w:iCs/>
          <w:lang w:eastAsia="tr-TR"/>
        </w:rPr>
        <w:t>hakkak</w:t>
      </w:r>
      <w:proofErr w:type="gramEnd"/>
      <w:r w:rsidRPr="00B76791">
        <w:rPr>
          <w:rFonts w:ascii="Cambria" w:eastAsia="Times New Roman" w:hAnsi="Cambria" w:cs="Times New Roman"/>
          <w:b/>
          <w:bCs/>
          <w:i/>
          <w:iCs/>
          <w:lang w:eastAsia="tr-TR"/>
        </w:rPr>
        <w:t xml:space="preserve"> ki O çok iyi bilen ve her şeye gücü yetendir.” </w:t>
      </w:r>
      <w:r w:rsidR="00B76791" w:rsidRPr="00B76791">
        <w:rPr>
          <w:rFonts w:ascii="Cambria" w:eastAsia="Times New Roman" w:hAnsi="Cambria" w:cs="Times New Roman"/>
          <w:sz w:val="24"/>
          <w:szCs w:val="24"/>
          <w:vertAlign w:val="superscript"/>
          <w:lang w:eastAsia="tr-TR"/>
        </w:rPr>
        <w:t>(Şura 42/49–50)</w:t>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r w:rsidRPr="00B76791">
        <w:rPr>
          <w:rFonts w:ascii="Cambria" w:eastAsia="Times New Roman" w:hAnsi="Cambria" w:cs="Times New Roman"/>
          <w:sz w:val="24"/>
          <w:szCs w:val="24"/>
          <w:lang w:eastAsia="tr-TR"/>
        </w:rPr>
        <w:tab/>
      </w:r>
    </w:p>
    <w:p w:rsidR="00F11954" w:rsidRPr="00B76791" w:rsidRDefault="00F11954" w:rsidP="00B76791">
      <w:pPr>
        <w:widowControl w:val="0"/>
        <w:bidi/>
        <w:adjustRightInd w:val="0"/>
        <w:spacing w:before="120" w:after="120" w:line="276" w:lineRule="auto"/>
        <w:ind w:hanging="1"/>
        <w:jc w:val="both"/>
        <w:rPr>
          <w:rFonts w:asciiTheme="minorBidi" w:eastAsia="Times New Roman" w:hAnsiTheme="minorBidi"/>
          <w:sz w:val="24"/>
          <w:szCs w:val="24"/>
          <w:lang w:eastAsia="tr-TR"/>
        </w:rPr>
      </w:pPr>
      <w:r w:rsidRPr="00B76791">
        <w:rPr>
          <w:rFonts w:asciiTheme="minorBidi" w:eastAsia="Times New Roman" w:hAnsiTheme="minorBidi"/>
          <w:sz w:val="32"/>
          <w:szCs w:val="32"/>
          <w:rtl/>
          <w:lang w:eastAsia="tr-TR"/>
        </w:rPr>
        <w:t>وَمِنْ آيَاتِهِ أَنْ خَلَقَ لَكُمْ مِنْ أَنفُسِكُمْ أَزْوَاجًا لِتَسْكُنُوا إِلَيْهَا وَجَعَلَ بَيْنَكُمْ مَوَدَّةً وَرَحْمَةً ۚ إِنَّ فِي ذَٰلِكَ لَآيَاتٍ لِقَوْمٍ يَتَفَكَّرُونَ</w:t>
      </w:r>
    </w:p>
    <w:p w:rsidR="007E1432" w:rsidRPr="00B76791" w:rsidRDefault="007E1432" w:rsidP="00B76791">
      <w:pPr>
        <w:widowControl w:val="0"/>
        <w:adjustRightInd w:val="0"/>
        <w:spacing w:before="120" w:after="120" w:line="276" w:lineRule="auto"/>
        <w:jc w:val="both"/>
        <w:rPr>
          <w:rFonts w:ascii="Cambria" w:eastAsia="Times New Roman" w:hAnsi="Cambria" w:cs="Times New Roman"/>
          <w:sz w:val="24"/>
          <w:szCs w:val="24"/>
          <w:lang w:eastAsia="tr-TR"/>
        </w:rPr>
      </w:pPr>
      <w:r w:rsidRPr="00B76791">
        <w:rPr>
          <w:rFonts w:ascii="Cambria" w:eastAsia="Times New Roman" w:hAnsi="Cambria" w:cs="Times New Roman"/>
          <w:b/>
          <w:bCs/>
          <w:i/>
          <w:iCs/>
          <w:lang w:eastAsia="tr-TR"/>
        </w:rPr>
        <w:t>“O’nun (Allah’ın) varlığının delillerinden biri de kendileriyle kaynaşacağınız eşler yaratması ve aranıza sevgi ve merhamet koymasıdır. Şüphesiz bunda düşünen bir toplum için ibretler vardır.”</w:t>
      </w:r>
      <w:r w:rsidRPr="00B76791">
        <w:rPr>
          <w:rFonts w:ascii="Cambria" w:eastAsia="Times New Roman" w:hAnsi="Cambria" w:cs="Times New Roman"/>
          <w:lang w:eastAsia="tr-TR"/>
        </w:rPr>
        <w:t xml:space="preserve"> </w:t>
      </w:r>
      <w:r w:rsidRPr="00B76791">
        <w:rPr>
          <w:rFonts w:ascii="Cambria" w:eastAsia="Times New Roman" w:hAnsi="Cambria" w:cs="Times New Roman"/>
          <w:sz w:val="24"/>
          <w:szCs w:val="24"/>
          <w:vertAlign w:val="superscript"/>
          <w:lang w:eastAsia="tr-TR"/>
        </w:rPr>
        <w:lastRenderedPageBreak/>
        <w:t>(Rum 30/21)</w:t>
      </w:r>
      <w:r w:rsidRPr="00B76791">
        <w:rPr>
          <w:rFonts w:ascii="Cambria" w:eastAsia="Times New Roman" w:hAnsi="Cambria" w:cs="Times New Roman"/>
          <w:sz w:val="24"/>
          <w:szCs w:val="24"/>
          <w:lang w:eastAsia="tr-TR"/>
        </w:rPr>
        <w:t xml:space="preserve">, </w:t>
      </w:r>
    </w:p>
    <w:p w:rsidR="00B76791" w:rsidRDefault="00F11954" w:rsidP="00B76791">
      <w:pPr>
        <w:bidi/>
        <w:spacing w:before="120" w:after="120" w:line="276" w:lineRule="auto"/>
        <w:ind w:hanging="1"/>
        <w:jc w:val="both"/>
        <w:rPr>
          <w:rFonts w:asciiTheme="minorBidi" w:eastAsia="Times New Roman" w:hAnsiTheme="minorBidi"/>
          <w:sz w:val="32"/>
          <w:szCs w:val="32"/>
        </w:rPr>
      </w:pPr>
      <w:r w:rsidRPr="00B76791">
        <w:rPr>
          <w:rFonts w:asciiTheme="minorBidi" w:eastAsia="Times New Roman" w:hAnsiTheme="minorBidi"/>
          <w:sz w:val="32"/>
          <w:szCs w:val="32"/>
          <w:rtl/>
          <w:lang w:val="en-US"/>
        </w:rPr>
        <w:t>وَمَن يَعْمَلْ مِنَ الصَّالِحَاتَ مِن ذَكَرٍ أَوْ أُنثَى وَهُوَ مُؤْمِنٌ</w:t>
      </w:r>
      <w:r w:rsidRPr="00B76791">
        <w:rPr>
          <w:rFonts w:asciiTheme="minorBidi" w:eastAsia="Times New Roman" w:hAnsiTheme="minorBidi"/>
          <w:sz w:val="32"/>
          <w:szCs w:val="32"/>
          <w:lang w:val="en-US"/>
        </w:rPr>
        <w:t xml:space="preserve"> </w:t>
      </w:r>
      <w:r w:rsidRPr="00B76791">
        <w:rPr>
          <w:rFonts w:asciiTheme="minorBidi" w:eastAsia="Times New Roman" w:hAnsiTheme="minorBidi"/>
          <w:sz w:val="32"/>
          <w:szCs w:val="32"/>
          <w:rtl/>
          <w:lang w:val="en-US"/>
        </w:rPr>
        <w:t>فَأُوْلَئِكَ يَدْخُلُونَ الْجَنَّةَ وَلاَ يُظْلَمُونَ نَقِيرًا</w:t>
      </w:r>
    </w:p>
    <w:p w:rsidR="007E1432" w:rsidRPr="00B76791" w:rsidRDefault="007E1432" w:rsidP="00B76791">
      <w:pPr>
        <w:spacing w:before="120" w:after="120" w:line="276" w:lineRule="auto"/>
        <w:ind w:hanging="1"/>
        <w:jc w:val="both"/>
        <w:rPr>
          <w:rFonts w:asciiTheme="minorBidi" w:eastAsia="Times New Roman" w:hAnsiTheme="minorBidi"/>
          <w:sz w:val="32"/>
          <w:szCs w:val="32"/>
        </w:rPr>
      </w:pPr>
      <w:r w:rsidRPr="00B76791">
        <w:rPr>
          <w:rFonts w:ascii="Cambria" w:eastAsia="Times New Roman" w:hAnsi="Cambria" w:cs="Times New Roman"/>
          <w:b/>
          <w:bCs/>
          <w:i/>
          <w:iCs/>
          <w:lang w:eastAsia="tr-TR"/>
        </w:rPr>
        <w:t>“Erkek olsun kadın olsun, içinizden hiçbir çalışanın emeğini boşa çıkarmayacağım”</w:t>
      </w:r>
      <w:r w:rsidRPr="00B76791">
        <w:rPr>
          <w:rFonts w:ascii="Cambria" w:eastAsia="Times New Roman" w:hAnsi="Cambria" w:cs="Times New Roman"/>
          <w:lang w:eastAsia="tr-TR"/>
        </w:rPr>
        <w:t xml:space="preserve"> </w:t>
      </w:r>
      <w:r w:rsidRPr="00B76791">
        <w:rPr>
          <w:rFonts w:ascii="Cambria" w:eastAsia="Times New Roman" w:hAnsi="Cambria" w:cs="Times New Roman"/>
          <w:sz w:val="24"/>
          <w:szCs w:val="24"/>
          <w:vertAlign w:val="superscript"/>
          <w:lang w:eastAsia="tr-TR"/>
        </w:rPr>
        <w:t>(A</w:t>
      </w:r>
      <w:r w:rsidR="00B76791" w:rsidRPr="00B76791">
        <w:rPr>
          <w:rFonts w:ascii="Cambria" w:eastAsia="Times New Roman" w:hAnsi="Cambria" w:cs="Times New Roman"/>
          <w:sz w:val="24"/>
          <w:szCs w:val="24"/>
          <w:vertAlign w:val="superscript"/>
          <w:lang w:eastAsia="tr-TR"/>
        </w:rPr>
        <w:t>l</w:t>
      </w:r>
      <w:r w:rsidRPr="00B76791">
        <w:rPr>
          <w:rFonts w:ascii="Cambria" w:eastAsia="Times New Roman" w:hAnsi="Cambria" w:cs="Times New Roman"/>
          <w:sz w:val="24"/>
          <w:szCs w:val="24"/>
          <w:vertAlign w:val="superscript"/>
          <w:lang w:eastAsia="tr-TR"/>
        </w:rPr>
        <w:t>i İmran 3/195)</w:t>
      </w:r>
      <w:r w:rsidRPr="00B76791">
        <w:rPr>
          <w:rFonts w:ascii="Cambria" w:eastAsia="Times New Roman" w:hAnsi="Cambria" w:cs="Times New Roman"/>
          <w:sz w:val="24"/>
          <w:szCs w:val="24"/>
          <w:lang w:eastAsia="tr-TR"/>
        </w:rPr>
        <w:t xml:space="preserve">, </w:t>
      </w:r>
    </w:p>
    <w:p w:rsidR="00E22D06" w:rsidRPr="00B76791" w:rsidRDefault="007E1432" w:rsidP="00B76791">
      <w:pPr>
        <w:widowControl w:val="0"/>
        <w:adjustRightInd w:val="0"/>
        <w:spacing w:before="120" w:after="120" w:line="276" w:lineRule="auto"/>
        <w:jc w:val="both"/>
        <w:rPr>
          <w:rFonts w:ascii="Cambria" w:eastAsia="Times New Roman" w:hAnsi="Cambria" w:cs="Times New Roman"/>
          <w:b/>
          <w:bCs/>
          <w:i/>
          <w:iCs/>
          <w:vertAlign w:val="superscript"/>
          <w:lang w:eastAsia="tr-TR"/>
        </w:rPr>
      </w:pPr>
      <w:r w:rsidRPr="00B76791">
        <w:rPr>
          <w:rFonts w:ascii="Cambria" w:eastAsia="Times New Roman" w:hAnsi="Cambria" w:cs="Times New Roman"/>
          <w:b/>
          <w:bCs/>
          <w:i/>
          <w:iCs/>
          <w:lang w:eastAsia="tr-TR"/>
        </w:rPr>
        <w:t>“Kim yararlı bir iş yaparsa kendi lehine; kim de kötülük işlerse kendi aleyhinedir”</w:t>
      </w:r>
      <w:r w:rsidR="00B76791">
        <w:rPr>
          <w:rFonts w:ascii="Cambria" w:eastAsia="Times New Roman" w:hAnsi="Cambria" w:cs="Times New Roman"/>
          <w:b/>
          <w:bCs/>
          <w:i/>
          <w:iCs/>
          <w:lang w:eastAsia="tr-TR"/>
        </w:rPr>
        <w:t xml:space="preserve"> </w:t>
      </w:r>
      <w:r w:rsidR="00B76791">
        <w:rPr>
          <w:rFonts w:ascii="Cambria" w:eastAsia="Times New Roman" w:hAnsi="Cambria" w:cs="Times New Roman"/>
          <w:sz w:val="24"/>
          <w:szCs w:val="24"/>
          <w:lang w:eastAsia="tr-TR"/>
        </w:rPr>
        <w:t xml:space="preserve"> </w:t>
      </w:r>
      <w:r w:rsidRPr="00B76791">
        <w:rPr>
          <w:rFonts w:ascii="Cambria" w:eastAsia="Times New Roman" w:hAnsi="Cambria" w:cs="Times New Roman"/>
          <w:sz w:val="24"/>
          <w:szCs w:val="24"/>
          <w:vertAlign w:val="superscript"/>
          <w:lang w:eastAsia="tr-TR"/>
        </w:rPr>
        <w:t>(</w:t>
      </w:r>
      <w:proofErr w:type="spellStart"/>
      <w:r w:rsidRPr="00B76791">
        <w:rPr>
          <w:rFonts w:ascii="Cambria" w:eastAsia="Times New Roman" w:hAnsi="Cambria" w:cs="Times New Roman"/>
          <w:sz w:val="24"/>
          <w:szCs w:val="24"/>
          <w:vertAlign w:val="superscript"/>
          <w:lang w:eastAsia="tr-TR"/>
        </w:rPr>
        <w:t>Fussilet</w:t>
      </w:r>
      <w:proofErr w:type="spellEnd"/>
      <w:r w:rsidRPr="00B76791">
        <w:rPr>
          <w:rFonts w:ascii="Cambria" w:eastAsia="Times New Roman" w:hAnsi="Cambria" w:cs="Times New Roman"/>
          <w:sz w:val="24"/>
          <w:szCs w:val="24"/>
          <w:vertAlign w:val="superscript"/>
          <w:lang w:eastAsia="tr-TR"/>
        </w:rPr>
        <w:t xml:space="preserve"> 41/46).</w:t>
      </w:r>
    </w:p>
    <w:p w:rsidR="00897A7B" w:rsidRPr="00B76791" w:rsidRDefault="00B76791" w:rsidP="00B76791">
      <w:pPr>
        <w:pStyle w:val="Balk2"/>
        <w:spacing w:before="120" w:after="120" w:line="276" w:lineRule="auto"/>
        <w:ind w:left="-360"/>
        <w:rPr>
          <w:rFonts w:ascii="Cambria" w:hAnsi="Cambria"/>
          <w:b/>
          <w:bCs/>
          <w:color w:val="000000" w:themeColor="text1"/>
          <w:sz w:val="24"/>
          <w:szCs w:val="24"/>
        </w:rPr>
      </w:pPr>
      <w:r>
        <w:rPr>
          <w:rFonts w:ascii="Cambria" w:hAnsi="Cambria"/>
          <w:b/>
          <w:bCs/>
          <w:color w:val="000000" w:themeColor="text1"/>
        </w:rPr>
        <w:tab/>
      </w:r>
      <w:r w:rsidRPr="00B76791">
        <w:rPr>
          <w:rFonts w:ascii="Cambria" w:hAnsi="Cambria"/>
          <w:b/>
          <w:bCs/>
          <w:color w:val="000000" w:themeColor="text1"/>
          <w:sz w:val="24"/>
          <w:szCs w:val="24"/>
        </w:rPr>
        <w:t>1.</w:t>
      </w:r>
      <w:r w:rsidR="00897A7B" w:rsidRPr="00B76791">
        <w:rPr>
          <w:rFonts w:ascii="Cambria" w:hAnsi="Cambria"/>
          <w:b/>
          <w:bCs/>
          <w:color w:val="000000" w:themeColor="text1"/>
          <w:sz w:val="24"/>
          <w:szCs w:val="24"/>
        </w:rPr>
        <w:t>Müslüman Olmayan Toplumlarda Kadının Yeri:</w:t>
      </w:r>
    </w:p>
    <w:p w:rsidR="00897A7B" w:rsidRPr="00B76791" w:rsidRDefault="00897A7B" w:rsidP="00B76791">
      <w:pPr>
        <w:spacing w:before="120" w:after="120" w:line="276" w:lineRule="auto"/>
        <w:jc w:val="both"/>
        <w:rPr>
          <w:rFonts w:ascii="Cambria" w:hAnsi="Cambria" w:cstheme="majorBidi"/>
        </w:rPr>
      </w:pPr>
      <w:r w:rsidRPr="00B76791">
        <w:rPr>
          <w:rFonts w:ascii="Cambria" w:hAnsi="Cambria" w:cstheme="majorBidi"/>
        </w:rPr>
        <w:t xml:space="preserve">İslam dininin kadınla ilgili görüşlerini doğru olarak değerlendirebilmek için, kadının </w:t>
      </w:r>
      <w:r w:rsidR="00E10930" w:rsidRPr="00B76791">
        <w:rPr>
          <w:rFonts w:ascii="Cambria" w:hAnsi="Cambria" w:cstheme="majorBidi"/>
        </w:rPr>
        <w:t>Müslüman ol</w:t>
      </w:r>
      <w:r w:rsidR="00B76791">
        <w:rPr>
          <w:rFonts w:ascii="Cambria" w:hAnsi="Cambria" w:cstheme="majorBidi"/>
        </w:rPr>
        <w:t>-</w:t>
      </w:r>
      <w:r w:rsidR="00E10930" w:rsidRPr="00B76791">
        <w:rPr>
          <w:rFonts w:ascii="Cambria" w:hAnsi="Cambria" w:cstheme="majorBidi"/>
        </w:rPr>
        <w:t>mayan toplumlardaki</w:t>
      </w:r>
      <w:r w:rsidRPr="00B76791">
        <w:rPr>
          <w:rFonts w:ascii="Cambria" w:hAnsi="Cambria" w:cstheme="majorBidi"/>
        </w:rPr>
        <w:t xml:space="preserve"> konumuna kısaca değinmek gerekir. </w:t>
      </w:r>
    </w:p>
    <w:p w:rsidR="00897A7B" w:rsidRPr="00B76791" w:rsidRDefault="00974985" w:rsidP="00B76791">
      <w:pPr>
        <w:spacing w:before="120" w:after="120" w:line="276" w:lineRule="auto"/>
        <w:jc w:val="both"/>
        <w:rPr>
          <w:rFonts w:ascii="Cambria" w:hAnsi="Cambria" w:cstheme="majorBidi"/>
        </w:rPr>
      </w:pPr>
      <w:r w:rsidRPr="00B76791">
        <w:rPr>
          <w:rFonts w:ascii="Cambria" w:hAnsi="Cambria" w:cstheme="majorBidi"/>
        </w:rPr>
        <w:t xml:space="preserve">Bugün yasalarında kadın haklarının yeterince korunduğu iddia edilen bazı ülkelerde 18. </w:t>
      </w:r>
      <w:r w:rsidR="00897A7B" w:rsidRPr="00B76791">
        <w:rPr>
          <w:rFonts w:ascii="Cambria" w:hAnsi="Cambria" w:cstheme="majorBidi"/>
        </w:rPr>
        <w:t>y</w:t>
      </w:r>
      <w:r w:rsidRPr="00B76791">
        <w:rPr>
          <w:rFonts w:ascii="Cambria" w:hAnsi="Cambria" w:cstheme="majorBidi"/>
        </w:rPr>
        <w:t>üzyıldan</w:t>
      </w:r>
      <w:r w:rsidR="00897A7B" w:rsidRPr="00B76791">
        <w:rPr>
          <w:rFonts w:ascii="Cambria" w:hAnsi="Cambria" w:cstheme="majorBidi"/>
        </w:rPr>
        <w:t xml:space="preserve"> </w:t>
      </w:r>
      <w:r w:rsidRPr="00B76791">
        <w:rPr>
          <w:rFonts w:ascii="Cambria" w:hAnsi="Cambria" w:cstheme="majorBidi"/>
        </w:rPr>
        <w:t>ön</w:t>
      </w:r>
      <w:r w:rsidR="00B76791">
        <w:rPr>
          <w:rFonts w:ascii="Cambria" w:hAnsi="Cambria" w:cstheme="majorBidi"/>
        </w:rPr>
        <w:t>-</w:t>
      </w:r>
      <w:r w:rsidRPr="00B76791">
        <w:rPr>
          <w:rFonts w:ascii="Cambria" w:hAnsi="Cambria" w:cstheme="majorBidi"/>
        </w:rPr>
        <w:t xml:space="preserve">ce </w:t>
      </w:r>
      <w:r w:rsidRPr="00B76791">
        <w:rPr>
          <w:rFonts w:ascii="Cambria" w:hAnsi="Cambria" w:cstheme="majorBidi"/>
          <w:b/>
          <w:bCs/>
          <w:i/>
          <w:iCs/>
        </w:rPr>
        <w:t>‘kadının ruhu var mı yok mu, kadın insan sayılır mı sayılmaz mı’</w:t>
      </w:r>
      <w:r w:rsidRPr="00B76791">
        <w:rPr>
          <w:rFonts w:ascii="Cambria" w:hAnsi="Cambria" w:cstheme="majorBidi"/>
          <w:i/>
          <w:iCs/>
        </w:rPr>
        <w:t xml:space="preserve"> </w:t>
      </w:r>
      <w:r w:rsidRPr="00B76791">
        <w:rPr>
          <w:rFonts w:ascii="Cambria" w:hAnsi="Cambria" w:cstheme="majorBidi"/>
        </w:rPr>
        <w:t xml:space="preserve">tartışmalarının </w:t>
      </w:r>
      <w:r w:rsidR="00897A7B" w:rsidRPr="00B76791">
        <w:rPr>
          <w:rFonts w:ascii="Cambria" w:hAnsi="Cambria" w:cstheme="majorBidi"/>
        </w:rPr>
        <w:t>y</w:t>
      </w:r>
      <w:r w:rsidRPr="00B76791">
        <w:rPr>
          <w:rFonts w:ascii="Cambria" w:hAnsi="Cambria" w:cstheme="majorBidi"/>
        </w:rPr>
        <w:t xml:space="preserve">apıldığı bir gerçektir. </w:t>
      </w:r>
    </w:p>
    <w:p w:rsidR="00897A7B" w:rsidRPr="00B76791" w:rsidRDefault="00974985" w:rsidP="00B76791">
      <w:pPr>
        <w:spacing w:before="120" w:after="120" w:line="276" w:lineRule="auto"/>
        <w:jc w:val="both"/>
        <w:rPr>
          <w:rFonts w:ascii="Cambria" w:hAnsi="Cambria" w:cstheme="majorBidi"/>
        </w:rPr>
      </w:pPr>
      <w:r w:rsidRPr="00B76791">
        <w:rPr>
          <w:rFonts w:ascii="Cambria" w:hAnsi="Cambria" w:cstheme="majorBidi"/>
        </w:rPr>
        <w:t xml:space="preserve">Örneğin, eski milletlerin en uygarı olarak kabul edilen </w:t>
      </w:r>
      <w:r w:rsidRPr="00B76791">
        <w:rPr>
          <w:rFonts w:ascii="Cambria" w:hAnsi="Cambria" w:cstheme="majorBidi"/>
          <w:b/>
          <w:bCs/>
        </w:rPr>
        <w:t>Atinalılarda</w:t>
      </w:r>
      <w:r w:rsidRPr="00B76791">
        <w:rPr>
          <w:rFonts w:ascii="Cambria" w:hAnsi="Cambria" w:cstheme="majorBidi"/>
        </w:rPr>
        <w:t xml:space="preserve"> kadın </w:t>
      </w:r>
      <w:r w:rsidRPr="00B76791">
        <w:rPr>
          <w:rFonts w:ascii="Cambria" w:hAnsi="Cambria" w:cstheme="majorBidi"/>
          <w:u w:val="single"/>
        </w:rPr>
        <w:t>basit bir eşya seviyesinde tutulmuş</w:t>
      </w:r>
      <w:r w:rsidRPr="00B76791">
        <w:rPr>
          <w:rFonts w:ascii="Cambria" w:hAnsi="Cambria" w:cstheme="majorBidi"/>
        </w:rPr>
        <w:t xml:space="preserve"> ve onların sokaklarda bir eşya gibi alınıp-satılmasında sakınca görülmemiştir. </w:t>
      </w:r>
    </w:p>
    <w:p w:rsidR="00897A7B" w:rsidRPr="00B76791" w:rsidRDefault="00974985" w:rsidP="00B76791">
      <w:pPr>
        <w:spacing w:before="120" w:after="120" w:line="276" w:lineRule="auto"/>
        <w:jc w:val="both"/>
        <w:rPr>
          <w:rFonts w:ascii="Cambria" w:hAnsi="Cambria" w:cstheme="majorBidi"/>
        </w:rPr>
      </w:pPr>
      <w:r w:rsidRPr="00B76791">
        <w:rPr>
          <w:rFonts w:ascii="Cambria" w:hAnsi="Cambria" w:cstheme="majorBidi"/>
        </w:rPr>
        <w:t xml:space="preserve">Yine onlar tarafından </w:t>
      </w:r>
      <w:r w:rsidRPr="00B76791">
        <w:rPr>
          <w:rFonts w:ascii="Cambria" w:hAnsi="Cambria" w:cstheme="majorBidi"/>
          <w:u w:val="single"/>
        </w:rPr>
        <w:t>kadın şeytani yönü ağır basan bir varlık olarak nitelendirilmiş</w:t>
      </w:r>
      <w:r w:rsidRPr="00B76791">
        <w:rPr>
          <w:rFonts w:ascii="Cambria" w:hAnsi="Cambria" w:cstheme="majorBidi"/>
        </w:rPr>
        <w:t xml:space="preserve">, çocuk terbiyesi ve ev işlerinden başka her şey kadına yasaklanmıştır </w:t>
      </w:r>
      <w:r w:rsidRPr="00B76791">
        <w:rPr>
          <w:rFonts w:ascii="Cambria" w:hAnsi="Cambria" w:cstheme="majorBidi"/>
          <w:sz w:val="24"/>
          <w:szCs w:val="24"/>
          <w:vertAlign w:val="superscript"/>
        </w:rPr>
        <w:t>(Karaman, 1995: 11; Dikmen, 1996: 15; Yavuz, 1999: 33)</w:t>
      </w:r>
      <w:r w:rsidRPr="00B76791">
        <w:rPr>
          <w:rFonts w:ascii="Cambria" w:hAnsi="Cambria" w:cstheme="majorBidi"/>
        </w:rPr>
        <w:t xml:space="preserve">. </w:t>
      </w:r>
    </w:p>
    <w:p w:rsidR="00897A7B" w:rsidRPr="00B76791" w:rsidRDefault="00974985" w:rsidP="00B76791">
      <w:pPr>
        <w:spacing w:before="120" w:after="120" w:line="276" w:lineRule="auto"/>
        <w:jc w:val="both"/>
        <w:rPr>
          <w:rFonts w:ascii="Cambria" w:hAnsi="Cambria" w:cstheme="majorBidi"/>
        </w:rPr>
      </w:pPr>
      <w:r w:rsidRPr="00B76791">
        <w:rPr>
          <w:rFonts w:ascii="Cambria" w:hAnsi="Cambria" w:cstheme="majorBidi"/>
          <w:b/>
          <w:bCs/>
        </w:rPr>
        <w:t>Roma’da</w:t>
      </w:r>
      <w:r w:rsidRPr="00B76791">
        <w:rPr>
          <w:rFonts w:ascii="Cambria" w:hAnsi="Cambria" w:cstheme="majorBidi"/>
        </w:rPr>
        <w:t xml:space="preserve"> toplanan bir kongrede kadının </w:t>
      </w:r>
      <w:r w:rsidRPr="00B76791">
        <w:rPr>
          <w:rFonts w:ascii="Cambria" w:hAnsi="Cambria" w:cstheme="majorBidi"/>
          <w:u w:val="single"/>
        </w:rPr>
        <w:t>murdar ve ruhsuz bir varlık olduğu karara bağlanmış, onun ahiret hayatına sahip olamayacağı iddia edilmiştir.</w:t>
      </w:r>
      <w:r w:rsidRPr="00B76791">
        <w:rPr>
          <w:rFonts w:ascii="Cambria" w:hAnsi="Cambria" w:cstheme="majorBidi"/>
        </w:rPr>
        <w:t xml:space="preserve"> </w:t>
      </w:r>
    </w:p>
    <w:p w:rsidR="00897A7B" w:rsidRPr="00B76791" w:rsidRDefault="00974985" w:rsidP="00B76791">
      <w:pPr>
        <w:spacing w:before="120" w:after="120" w:line="276" w:lineRule="auto"/>
        <w:jc w:val="both"/>
        <w:rPr>
          <w:rFonts w:ascii="Cambria" w:hAnsi="Cambria" w:cstheme="majorBidi"/>
        </w:rPr>
      </w:pPr>
      <w:r w:rsidRPr="00B76791">
        <w:rPr>
          <w:rFonts w:ascii="Cambria" w:hAnsi="Cambria" w:cstheme="majorBidi"/>
        </w:rPr>
        <w:t>1850’</w:t>
      </w:r>
      <w:r w:rsidR="00897A7B" w:rsidRPr="00B76791">
        <w:rPr>
          <w:rFonts w:ascii="Cambria" w:hAnsi="Cambria" w:cstheme="majorBidi"/>
        </w:rPr>
        <w:t>lili</w:t>
      </w:r>
      <w:r w:rsidRPr="00B76791">
        <w:rPr>
          <w:rFonts w:ascii="Cambria" w:hAnsi="Cambria" w:cstheme="majorBidi"/>
        </w:rPr>
        <w:t xml:space="preserve"> yıllarda kadınlar İngiliz kanunlarına göre </w:t>
      </w:r>
      <w:r w:rsidRPr="00B76791">
        <w:rPr>
          <w:rFonts w:ascii="Cambria" w:hAnsi="Cambria" w:cstheme="majorBidi"/>
          <w:u w:val="single"/>
        </w:rPr>
        <w:t>vatandaş sayılmadıkları</w:t>
      </w:r>
      <w:r w:rsidRPr="00B76791">
        <w:rPr>
          <w:rFonts w:ascii="Cambria" w:hAnsi="Cambria" w:cstheme="majorBidi"/>
        </w:rPr>
        <w:t xml:space="preserve"> için onların kişisel haklara ve kazandıklarının mülkiyetine sahip olamayacakları belirtilmiştir </w:t>
      </w:r>
      <w:r w:rsidRPr="00B76791">
        <w:rPr>
          <w:rFonts w:ascii="Cambria" w:hAnsi="Cambria" w:cstheme="majorBidi"/>
          <w:sz w:val="24"/>
          <w:szCs w:val="24"/>
          <w:vertAlign w:val="superscript"/>
        </w:rPr>
        <w:t>(</w:t>
      </w:r>
      <w:proofErr w:type="spellStart"/>
      <w:r w:rsidRPr="00B76791">
        <w:rPr>
          <w:rFonts w:ascii="Cambria" w:hAnsi="Cambria" w:cstheme="majorBidi"/>
          <w:sz w:val="24"/>
          <w:szCs w:val="24"/>
          <w:vertAlign w:val="superscript"/>
        </w:rPr>
        <w:t>Tabbara</w:t>
      </w:r>
      <w:proofErr w:type="spellEnd"/>
      <w:r w:rsidRPr="00B76791">
        <w:rPr>
          <w:rFonts w:ascii="Cambria" w:hAnsi="Cambria" w:cstheme="majorBidi"/>
          <w:sz w:val="24"/>
          <w:szCs w:val="24"/>
          <w:vertAlign w:val="superscript"/>
        </w:rPr>
        <w:t>, 1981: 337)</w:t>
      </w:r>
      <w:r w:rsidRPr="00B76791">
        <w:rPr>
          <w:rFonts w:ascii="Cambria" w:hAnsi="Cambria" w:cstheme="majorBidi"/>
        </w:rPr>
        <w:t xml:space="preserve">. </w:t>
      </w:r>
    </w:p>
    <w:p w:rsidR="00974985" w:rsidRPr="00B76791" w:rsidRDefault="00974985" w:rsidP="00B76791">
      <w:pPr>
        <w:spacing w:before="120" w:after="120" w:line="276" w:lineRule="auto"/>
        <w:jc w:val="both"/>
        <w:rPr>
          <w:rFonts w:ascii="Cambria" w:hAnsi="Cambria" w:cstheme="majorBidi"/>
        </w:rPr>
      </w:pPr>
      <w:r w:rsidRPr="00B76791">
        <w:rPr>
          <w:rFonts w:ascii="Cambria" w:hAnsi="Cambria" w:cstheme="majorBidi"/>
        </w:rPr>
        <w:t xml:space="preserve">Aynı şekilde tarihte Yahudi ve Hıristiyan toplumlarda kadın </w:t>
      </w:r>
      <w:r w:rsidRPr="00B76791">
        <w:rPr>
          <w:rFonts w:ascii="Cambria" w:hAnsi="Cambria" w:cstheme="majorBidi"/>
          <w:u w:val="single"/>
        </w:rPr>
        <w:t>“</w:t>
      </w:r>
      <w:r w:rsidR="00897A7B" w:rsidRPr="00B76791">
        <w:rPr>
          <w:rFonts w:ascii="Cambria" w:hAnsi="Cambria" w:cstheme="majorBidi"/>
          <w:u w:val="single"/>
        </w:rPr>
        <w:t>kötülüklerin</w:t>
      </w:r>
      <w:r w:rsidRPr="00B76791">
        <w:rPr>
          <w:rFonts w:ascii="Cambria" w:hAnsi="Cambria" w:cstheme="majorBidi"/>
          <w:u w:val="single"/>
        </w:rPr>
        <w:t xml:space="preserve"> kapısı, insanın cennetten kovulmasına sebep olan şeytanın arkadaşı ve insan olup olmadığı bile tartışmalı bulunan bir yaratık”</w:t>
      </w:r>
      <w:r w:rsidRPr="00B76791">
        <w:rPr>
          <w:rFonts w:ascii="Cambria" w:hAnsi="Cambria" w:cstheme="majorBidi"/>
        </w:rPr>
        <w:t xml:space="preserve"> olarak değerlendirilmiştir. Bu anlayışa göre, </w:t>
      </w:r>
      <w:proofErr w:type="gramStart"/>
      <w:r w:rsidRPr="00B76791">
        <w:rPr>
          <w:rFonts w:ascii="Cambria" w:hAnsi="Cambria" w:cstheme="majorBidi"/>
        </w:rPr>
        <w:t>Adem</w:t>
      </w:r>
      <w:proofErr w:type="gramEnd"/>
      <w:r w:rsidR="00897A7B" w:rsidRPr="00B76791">
        <w:rPr>
          <w:rFonts w:ascii="Cambria" w:hAnsi="Cambria" w:cstheme="majorBidi"/>
        </w:rPr>
        <w:t>(</w:t>
      </w:r>
      <w:proofErr w:type="spellStart"/>
      <w:r w:rsidR="00897A7B" w:rsidRPr="00B76791">
        <w:rPr>
          <w:rFonts w:ascii="Cambria" w:hAnsi="Cambria" w:cstheme="majorBidi"/>
        </w:rPr>
        <w:t>a.s</w:t>
      </w:r>
      <w:proofErr w:type="spellEnd"/>
      <w:r w:rsidR="00897A7B" w:rsidRPr="00B76791">
        <w:rPr>
          <w:rFonts w:ascii="Cambria" w:hAnsi="Cambria" w:cstheme="majorBidi"/>
        </w:rPr>
        <w:t>)’</w:t>
      </w:r>
      <w:r w:rsidRPr="00B76791">
        <w:rPr>
          <w:rFonts w:ascii="Cambria" w:hAnsi="Cambria" w:cstheme="majorBidi"/>
        </w:rPr>
        <w:t xml:space="preserve">in cennetten </w:t>
      </w:r>
      <w:r w:rsidR="00897A7B" w:rsidRPr="00B76791">
        <w:rPr>
          <w:rFonts w:ascii="Cambria" w:hAnsi="Cambria" w:cstheme="majorBidi"/>
        </w:rPr>
        <w:t>ç</w:t>
      </w:r>
      <w:r w:rsidRPr="00B76791">
        <w:rPr>
          <w:rFonts w:ascii="Cambria" w:hAnsi="Cambria" w:cstheme="majorBidi"/>
        </w:rPr>
        <w:t xml:space="preserve">ıkartılmasından Havva ve onun şahsında tüm dünya kadınları sorumludur. </w:t>
      </w:r>
      <w:r w:rsidR="00897A7B" w:rsidRPr="00B76791">
        <w:rPr>
          <w:rFonts w:ascii="Cambria" w:hAnsi="Cambria" w:cstheme="majorBidi"/>
        </w:rPr>
        <w:t xml:space="preserve"> </w:t>
      </w:r>
      <w:proofErr w:type="gramStart"/>
      <w:r w:rsidRPr="00B76791">
        <w:rPr>
          <w:rFonts w:ascii="Cambria" w:hAnsi="Cambria" w:cstheme="majorBidi"/>
        </w:rPr>
        <w:t>Ade</w:t>
      </w:r>
      <w:r w:rsidR="00897A7B" w:rsidRPr="00B76791">
        <w:rPr>
          <w:rFonts w:ascii="Cambria" w:hAnsi="Cambria" w:cstheme="majorBidi"/>
        </w:rPr>
        <w:t>m</w:t>
      </w:r>
      <w:proofErr w:type="gramEnd"/>
      <w:r w:rsidR="00897A7B" w:rsidRPr="00B76791">
        <w:rPr>
          <w:rFonts w:ascii="Cambria" w:hAnsi="Cambria" w:cstheme="majorBidi"/>
        </w:rPr>
        <w:t>(</w:t>
      </w:r>
      <w:proofErr w:type="spellStart"/>
      <w:r w:rsidR="00897A7B" w:rsidRPr="00B76791">
        <w:rPr>
          <w:rFonts w:ascii="Cambria" w:hAnsi="Cambria" w:cstheme="majorBidi"/>
        </w:rPr>
        <w:t>a.s</w:t>
      </w:r>
      <w:proofErr w:type="spellEnd"/>
      <w:r w:rsidR="00897A7B" w:rsidRPr="00B76791">
        <w:rPr>
          <w:rFonts w:ascii="Cambria" w:hAnsi="Cambria" w:cstheme="majorBidi"/>
        </w:rPr>
        <w:t>.)’</w:t>
      </w:r>
      <w:r w:rsidRPr="00B76791">
        <w:rPr>
          <w:rFonts w:ascii="Cambria" w:hAnsi="Cambria" w:cstheme="majorBidi"/>
        </w:rPr>
        <w:t>in yasak ağacın meyvesinden yemesine Havva</w:t>
      </w:r>
      <w:r w:rsidR="00B76791">
        <w:rPr>
          <w:rFonts w:ascii="Cambria" w:hAnsi="Cambria" w:cstheme="majorBidi"/>
        </w:rPr>
        <w:t xml:space="preserve"> </w:t>
      </w:r>
      <w:r w:rsidR="00897A7B" w:rsidRPr="00B76791">
        <w:rPr>
          <w:rFonts w:ascii="Cambria" w:hAnsi="Cambria" w:cstheme="majorBidi"/>
        </w:rPr>
        <w:t>’</w:t>
      </w:r>
      <w:proofErr w:type="spellStart"/>
      <w:r w:rsidRPr="00B76791">
        <w:rPr>
          <w:rFonts w:ascii="Cambria" w:hAnsi="Cambria" w:cstheme="majorBidi"/>
        </w:rPr>
        <w:t>nın</w:t>
      </w:r>
      <w:proofErr w:type="spellEnd"/>
      <w:r w:rsidRPr="00B76791">
        <w:rPr>
          <w:rFonts w:ascii="Cambria" w:hAnsi="Cambria" w:cstheme="majorBidi"/>
        </w:rPr>
        <w:t xml:space="preserve"> sebep olduğu İddiasıyla Âdem masum sayılmış, Havva ise günahkâr kabul edilmiştir. </w:t>
      </w:r>
      <w:r w:rsidRPr="00B76791">
        <w:rPr>
          <w:rFonts w:ascii="Cambria" w:hAnsi="Cambria" w:cstheme="majorBidi"/>
          <w:sz w:val="24"/>
          <w:szCs w:val="24"/>
          <w:vertAlign w:val="superscript"/>
        </w:rPr>
        <w:t>(Karaman, 1995: 11; Dikmen, 1996: 17; Yavuz, 1999: 41-43)</w:t>
      </w:r>
      <w:r w:rsidRPr="00B76791">
        <w:rPr>
          <w:rFonts w:ascii="Cambria" w:hAnsi="Cambria" w:cstheme="majorBidi"/>
        </w:rPr>
        <w:t>.</w:t>
      </w:r>
    </w:p>
    <w:p w:rsidR="00E10930" w:rsidRPr="00B76791" w:rsidRDefault="00E10930" w:rsidP="00B76791">
      <w:pPr>
        <w:pStyle w:val="Balk2"/>
        <w:numPr>
          <w:ilvl w:val="0"/>
          <w:numId w:val="7"/>
        </w:numPr>
        <w:spacing w:before="120" w:after="120" w:line="276" w:lineRule="auto"/>
        <w:ind w:left="426"/>
        <w:rPr>
          <w:rFonts w:ascii="Cambria" w:hAnsi="Cambria"/>
          <w:b/>
          <w:bCs/>
          <w:color w:val="000000" w:themeColor="text1"/>
          <w:sz w:val="24"/>
          <w:szCs w:val="24"/>
          <w:rtl/>
        </w:rPr>
      </w:pPr>
      <w:r w:rsidRPr="00B76791">
        <w:rPr>
          <w:rFonts w:ascii="Cambria" w:hAnsi="Cambria"/>
          <w:b/>
          <w:bCs/>
          <w:color w:val="000000" w:themeColor="text1"/>
          <w:sz w:val="24"/>
          <w:szCs w:val="24"/>
        </w:rPr>
        <w:t xml:space="preserve">Cahiliye Devrinde Kadının Konumu </w:t>
      </w:r>
    </w:p>
    <w:p w:rsidR="00E10930" w:rsidRPr="00B76791" w:rsidRDefault="00E10930" w:rsidP="00B76791">
      <w:pPr>
        <w:spacing w:before="120" w:after="120" w:line="276" w:lineRule="auto"/>
        <w:jc w:val="both"/>
        <w:rPr>
          <w:rFonts w:ascii="Cambria" w:hAnsi="Cambria" w:cstheme="majorBidi"/>
        </w:rPr>
      </w:pPr>
      <w:r w:rsidRPr="00B76791">
        <w:rPr>
          <w:rFonts w:ascii="Cambria" w:hAnsi="Cambria" w:cstheme="majorBidi"/>
        </w:rPr>
        <w:t xml:space="preserve">Cahiliye inançlarını benimsemiş toplumlarda kadınlara karşı son derece olumsuz düşünceler </w:t>
      </w:r>
      <w:proofErr w:type="spellStart"/>
      <w:r w:rsidRPr="00B76791">
        <w:rPr>
          <w:rFonts w:ascii="Cambria" w:hAnsi="Cambria" w:cstheme="majorBidi"/>
        </w:rPr>
        <w:t>mev</w:t>
      </w:r>
      <w:r w:rsidR="00B76791">
        <w:rPr>
          <w:rFonts w:ascii="Cambria" w:hAnsi="Cambria" w:cstheme="majorBidi"/>
        </w:rPr>
        <w:t>-</w:t>
      </w:r>
      <w:r w:rsidRPr="00B76791">
        <w:rPr>
          <w:rFonts w:ascii="Cambria" w:hAnsi="Cambria" w:cstheme="majorBidi"/>
        </w:rPr>
        <w:t>cuttu</w:t>
      </w:r>
      <w:proofErr w:type="spellEnd"/>
      <w:r w:rsidRPr="00B76791">
        <w:rPr>
          <w:rFonts w:ascii="Cambria" w:hAnsi="Cambria" w:cstheme="majorBidi"/>
        </w:rPr>
        <w:t>. Bu düşünce birçok yanlış uygulamalara yol açmıştır. Allah Kuran'da bu toplumlarda, insanların kız çocuklarını değersiz görerek doğar doğmaz, diri diri toprağa gömdüklerini bildirmektedir:</w:t>
      </w:r>
    </w:p>
    <w:p w:rsidR="00E10930" w:rsidRPr="00B76791" w:rsidRDefault="00E10930" w:rsidP="00B76791">
      <w:pPr>
        <w:bidi/>
        <w:spacing w:before="120" w:after="120" w:line="276" w:lineRule="auto"/>
        <w:ind w:firstLine="708"/>
        <w:jc w:val="both"/>
        <w:rPr>
          <w:rFonts w:asciiTheme="minorBidi" w:hAnsiTheme="minorBidi"/>
          <w:sz w:val="36"/>
          <w:szCs w:val="36"/>
          <w:rtl/>
        </w:rPr>
      </w:pPr>
      <w:r w:rsidRPr="00B76791">
        <w:rPr>
          <w:rFonts w:asciiTheme="minorBidi" w:hAnsiTheme="minorBidi"/>
          <w:sz w:val="32"/>
          <w:szCs w:val="32"/>
          <w:rtl/>
        </w:rPr>
        <w:t>وَإِذَا الْمَوْؤُودَةُ سُئِلَتْ</w:t>
      </w:r>
      <w:r w:rsidRPr="00B76791">
        <w:rPr>
          <w:rFonts w:asciiTheme="minorBidi" w:hAnsiTheme="minorBidi"/>
          <w:sz w:val="32"/>
          <w:szCs w:val="32"/>
        </w:rPr>
        <w:t xml:space="preserve">    </w:t>
      </w:r>
      <w:r w:rsidRPr="00B76791">
        <w:rPr>
          <w:rFonts w:asciiTheme="minorBidi" w:hAnsiTheme="minorBidi"/>
          <w:sz w:val="32"/>
          <w:szCs w:val="32"/>
          <w:rtl/>
        </w:rPr>
        <w:t>بِأَيِّ ذَنبٍ قُتِلَتْ</w:t>
      </w:r>
    </w:p>
    <w:p w:rsidR="00E10930" w:rsidRPr="00B76791" w:rsidRDefault="00E10930" w:rsidP="00B76791">
      <w:pPr>
        <w:spacing w:before="120" w:after="120" w:line="276" w:lineRule="auto"/>
        <w:jc w:val="both"/>
        <w:rPr>
          <w:rFonts w:ascii="Cambria" w:hAnsi="Cambria" w:cstheme="majorBidi"/>
          <w:sz w:val="24"/>
          <w:szCs w:val="24"/>
          <w:vertAlign w:val="superscript"/>
        </w:rPr>
      </w:pPr>
      <w:r w:rsidRPr="00B76791">
        <w:rPr>
          <w:rFonts w:ascii="Cambria" w:hAnsi="Cambria" w:cstheme="majorBidi"/>
          <w:b/>
          <w:bCs/>
          <w:i/>
          <w:iCs/>
        </w:rPr>
        <w:t>"Ve 'diri diri toprağa gömülen kızcağıza' sorulduğu zaman: "Hangi suçtan dolayı öldürüldü?"</w:t>
      </w:r>
      <w:r w:rsidRPr="00B76791">
        <w:rPr>
          <w:rFonts w:ascii="Cambria" w:hAnsi="Cambria" w:cstheme="majorBidi"/>
        </w:rPr>
        <w:t xml:space="preserve"> </w:t>
      </w:r>
      <w:r w:rsidRPr="00B76791">
        <w:rPr>
          <w:rFonts w:ascii="Cambria" w:hAnsi="Cambria" w:cstheme="majorBidi"/>
          <w:sz w:val="24"/>
          <w:szCs w:val="24"/>
          <w:vertAlign w:val="superscript"/>
        </w:rPr>
        <w:t>(Tek</w:t>
      </w:r>
      <w:r w:rsidR="001957F5">
        <w:rPr>
          <w:rFonts w:ascii="Cambria" w:hAnsi="Cambria" w:cstheme="majorBidi"/>
          <w:sz w:val="24"/>
          <w:szCs w:val="24"/>
          <w:vertAlign w:val="superscript"/>
        </w:rPr>
        <w:t>-</w:t>
      </w:r>
      <w:proofErr w:type="spellStart"/>
      <w:r w:rsidRPr="00B76791">
        <w:rPr>
          <w:rFonts w:ascii="Cambria" w:hAnsi="Cambria" w:cstheme="majorBidi"/>
          <w:sz w:val="24"/>
          <w:szCs w:val="24"/>
          <w:vertAlign w:val="superscript"/>
        </w:rPr>
        <w:t>vir</w:t>
      </w:r>
      <w:proofErr w:type="spellEnd"/>
      <w:r w:rsidRPr="00B76791">
        <w:rPr>
          <w:rFonts w:ascii="Cambria" w:hAnsi="Cambria" w:cstheme="majorBidi"/>
          <w:sz w:val="24"/>
          <w:szCs w:val="24"/>
          <w:vertAlign w:val="superscript"/>
        </w:rPr>
        <w:t xml:space="preserve"> Suresi, 8-9)</w:t>
      </w:r>
    </w:p>
    <w:p w:rsidR="00E10930" w:rsidRPr="00B76791" w:rsidRDefault="00E10930" w:rsidP="00B76791">
      <w:pPr>
        <w:spacing w:before="120" w:after="120" w:line="276" w:lineRule="auto"/>
        <w:jc w:val="both"/>
        <w:rPr>
          <w:rFonts w:ascii="Cambria" w:hAnsi="Cambria" w:cstheme="majorBidi"/>
          <w:rtl/>
        </w:rPr>
      </w:pPr>
      <w:r w:rsidRPr="00B76791">
        <w:rPr>
          <w:rFonts w:ascii="Cambria" w:hAnsi="Cambria" w:cstheme="majorBidi"/>
          <w:b/>
          <w:bCs/>
        </w:rPr>
        <w:t>Hz. Ömer</w:t>
      </w:r>
      <w:r w:rsidRPr="00B76791">
        <w:rPr>
          <w:rFonts w:ascii="Cambria" w:hAnsi="Cambria" w:cstheme="majorBidi"/>
        </w:rPr>
        <w:t xml:space="preserve"> "biz cahiliye devrinde kadınlara pek önem vermezdik nihayet Allah İslam'ın kadınlar hak</w:t>
      </w:r>
      <w:r w:rsidR="001957F5">
        <w:rPr>
          <w:rFonts w:ascii="Cambria" w:hAnsi="Cambria" w:cstheme="majorBidi"/>
        </w:rPr>
        <w:t>-</w:t>
      </w:r>
      <w:r w:rsidRPr="00B76791">
        <w:rPr>
          <w:rFonts w:ascii="Cambria" w:hAnsi="Cambria" w:cstheme="majorBidi"/>
        </w:rPr>
        <w:t>kında ayetler indirmiş ve birçok hak tanımıştır."</w:t>
      </w:r>
    </w:p>
    <w:p w:rsidR="00E10930" w:rsidRPr="00B76791" w:rsidRDefault="00E10930" w:rsidP="00B76791">
      <w:pPr>
        <w:spacing w:before="120" w:after="120" w:line="276" w:lineRule="auto"/>
        <w:jc w:val="both"/>
        <w:rPr>
          <w:rFonts w:ascii="Cambria" w:hAnsi="Cambria" w:cstheme="majorBidi"/>
        </w:rPr>
      </w:pPr>
      <w:r w:rsidRPr="00B76791">
        <w:rPr>
          <w:rFonts w:ascii="Cambria" w:hAnsi="Cambria" w:cstheme="majorBidi"/>
        </w:rPr>
        <w:t xml:space="preserve">Başka ayetlerde ise Allah, </w:t>
      </w:r>
    </w:p>
    <w:p w:rsidR="00E10930" w:rsidRPr="00B76791" w:rsidRDefault="00E10930" w:rsidP="00B76791">
      <w:pPr>
        <w:bidi/>
        <w:spacing w:before="120" w:after="120" w:line="276" w:lineRule="auto"/>
        <w:ind w:hanging="1"/>
        <w:jc w:val="both"/>
        <w:rPr>
          <w:rFonts w:asciiTheme="minorBidi" w:hAnsiTheme="minorBidi"/>
          <w:sz w:val="32"/>
          <w:szCs w:val="32"/>
          <w:rtl/>
        </w:rPr>
      </w:pPr>
      <w:r w:rsidRPr="00B76791">
        <w:rPr>
          <w:rFonts w:asciiTheme="minorBidi" w:hAnsiTheme="minorBidi"/>
          <w:sz w:val="32"/>
          <w:szCs w:val="32"/>
          <w:rtl/>
        </w:rPr>
        <w:t>وَإِذَا بُشِّرَ أَحَدُهُمْ بِالأُنثَى ظَلَّ وَجْهُهُ مُسْوَدًّا وَهُوَ كَظِيمٌ</w:t>
      </w:r>
      <w:r w:rsidRPr="00B76791">
        <w:rPr>
          <w:rFonts w:asciiTheme="minorBidi" w:hAnsiTheme="minorBidi"/>
          <w:sz w:val="32"/>
          <w:szCs w:val="32"/>
        </w:rPr>
        <w:t xml:space="preserve">    </w:t>
      </w:r>
      <w:r w:rsidRPr="00B76791">
        <w:rPr>
          <w:rFonts w:asciiTheme="minorBidi" w:hAnsiTheme="minorBidi"/>
          <w:sz w:val="32"/>
          <w:szCs w:val="32"/>
          <w:rtl/>
        </w:rPr>
        <w:t>يَتَوَارَى مِنَ الْقَوْمِ مِن سُوءِ مَا بُشِّرَ بِهِ أَيُمْسِكُهُ عَلَى هُونٍ</w:t>
      </w:r>
      <w:r w:rsidRPr="00B76791">
        <w:rPr>
          <w:rFonts w:asciiTheme="minorBidi" w:hAnsiTheme="minorBidi"/>
          <w:sz w:val="32"/>
          <w:szCs w:val="32"/>
        </w:rPr>
        <w:t xml:space="preserve"> </w:t>
      </w:r>
      <w:r w:rsidRPr="00B76791">
        <w:rPr>
          <w:rFonts w:asciiTheme="minorBidi" w:hAnsiTheme="minorBidi"/>
          <w:sz w:val="32"/>
          <w:szCs w:val="32"/>
          <w:rtl/>
        </w:rPr>
        <w:t>أَمْ يَدُسُّهُ فِي التُّرَابِ أَلاَ سَاء مَا يَحْكُمُونَ</w:t>
      </w:r>
    </w:p>
    <w:p w:rsidR="00E10930" w:rsidRPr="00954306" w:rsidRDefault="00E10930" w:rsidP="00B76791">
      <w:pPr>
        <w:spacing w:before="120" w:after="120" w:line="276" w:lineRule="auto"/>
        <w:jc w:val="both"/>
        <w:rPr>
          <w:rFonts w:ascii="Cambria" w:hAnsi="Cambria" w:cstheme="majorBidi"/>
          <w:b/>
          <w:bCs/>
          <w:sz w:val="24"/>
          <w:szCs w:val="24"/>
          <w:vertAlign w:val="superscript"/>
          <w:rtl/>
        </w:rPr>
      </w:pPr>
      <w:r w:rsidRPr="00B76791">
        <w:rPr>
          <w:rFonts w:ascii="Cambria" w:hAnsi="Cambria" w:cstheme="majorBidi"/>
          <w:b/>
          <w:bCs/>
          <w:i/>
          <w:iCs/>
        </w:rPr>
        <w:lastRenderedPageBreak/>
        <w:t xml:space="preserve">"Onlardan birine kız (çocuk) müjdelendiği zaman içi öfkeyle-taşarak yüzü simsiyah kesilir. </w:t>
      </w:r>
      <w:proofErr w:type="spellStart"/>
      <w:r w:rsidRPr="00B76791">
        <w:rPr>
          <w:rFonts w:ascii="Cambria" w:hAnsi="Cambria" w:cstheme="majorBidi"/>
          <w:b/>
          <w:bCs/>
          <w:i/>
          <w:iCs/>
        </w:rPr>
        <w:t>Ken</w:t>
      </w:r>
      <w:r w:rsidR="00954306">
        <w:rPr>
          <w:rFonts w:ascii="Cambria" w:hAnsi="Cambria" w:cstheme="majorBidi"/>
          <w:b/>
          <w:bCs/>
          <w:i/>
          <w:iCs/>
        </w:rPr>
        <w:t>-</w:t>
      </w:r>
      <w:r w:rsidRPr="00B76791">
        <w:rPr>
          <w:rFonts w:ascii="Cambria" w:hAnsi="Cambria" w:cstheme="majorBidi"/>
          <w:b/>
          <w:bCs/>
          <w:i/>
          <w:iCs/>
        </w:rPr>
        <w:t>disine</w:t>
      </w:r>
      <w:proofErr w:type="spellEnd"/>
      <w:r w:rsidRPr="00B76791">
        <w:rPr>
          <w:rFonts w:ascii="Cambria" w:hAnsi="Cambria" w:cstheme="majorBidi"/>
          <w:b/>
          <w:bCs/>
          <w:i/>
          <w:iCs/>
        </w:rPr>
        <w:t xml:space="preserve"> verilen müjdenin kötülüğünden dolayı topluluktan gizlenir; onu aşağılanarak tutacak mı, yoksa toprağa gömecek mi? Bak, verdikleri hüküm ne kötüdür?"</w:t>
      </w:r>
      <w:r w:rsidRPr="00B76791">
        <w:rPr>
          <w:rFonts w:ascii="Cambria" w:hAnsi="Cambria" w:cstheme="majorBidi"/>
          <w:b/>
          <w:bCs/>
        </w:rPr>
        <w:t xml:space="preserve"> </w:t>
      </w:r>
      <w:r w:rsidRPr="00954306">
        <w:rPr>
          <w:rFonts w:ascii="Cambria" w:hAnsi="Cambria" w:cstheme="majorBidi"/>
          <w:b/>
          <w:bCs/>
          <w:sz w:val="24"/>
          <w:szCs w:val="24"/>
          <w:vertAlign w:val="superscript"/>
        </w:rPr>
        <w:t>(</w:t>
      </w:r>
      <w:proofErr w:type="spellStart"/>
      <w:r w:rsidRPr="00954306">
        <w:rPr>
          <w:rFonts w:ascii="Cambria" w:hAnsi="Cambria" w:cstheme="majorBidi"/>
          <w:b/>
          <w:bCs/>
          <w:sz w:val="24"/>
          <w:szCs w:val="24"/>
          <w:vertAlign w:val="superscript"/>
        </w:rPr>
        <w:t>Nahl</w:t>
      </w:r>
      <w:proofErr w:type="spellEnd"/>
      <w:r w:rsidRPr="00954306">
        <w:rPr>
          <w:rFonts w:ascii="Cambria" w:hAnsi="Cambria" w:cstheme="majorBidi"/>
          <w:b/>
          <w:bCs/>
          <w:sz w:val="24"/>
          <w:szCs w:val="24"/>
          <w:vertAlign w:val="superscript"/>
        </w:rPr>
        <w:t xml:space="preserve"> Suresi, 58-59)</w:t>
      </w:r>
    </w:p>
    <w:p w:rsidR="00897A7B" w:rsidRPr="00954306" w:rsidRDefault="00897A7B" w:rsidP="00954306">
      <w:pPr>
        <w:spacing w:before="120" w:after="120" w:line="276" w:lineRule="auto"/>
        <w:jc w:val="both"/>
        <w:rPr>
          <w:rFonts w:ascii="Cambria" w:hAnsi="Cambria" w:cstheme="majorBidi"/>
          <w:sz w:val="24"/>
          <w:szCs w:val="24"/>
          <w:vertAlign w:val="superscript"/>
        </w:rPr>
      </w:pPr>
      <w:r w:rsidRPr="00954306">
        <w:rPr>
          <w:rFonts w:ascii="Cambria" w:hAnsi="Cambria" w:cstheme="majorBidi"/>
        </w:rPr>
        <w:t xml:space="preserve">İslam </w:t>
      </w:r>
      <w:r w:rsidR="00364403" w:rsidRPr="00954306">
        <w:rPr>
          <w:rFonts w:ascii="Cambria" w:hAnsi="Cambria" w:cstheme="majorBidi"/>
        </w:rPr>
        <w:t>öncesi</w:t>
      </w:r>
      <w:r w:rsidRPr="00954306">
        <w:rPr>
          <w:rFonts w:ascii="Cambria" w:hAnsi="Cambria" w:cstheme="majorBidi"/>
        </w:rPr>
        <w:t xml:space="preserve"> cahiliye </w:t>
      </w:r>
      <w:r w:rsidR="00364403" w:rsidRPr="00954306">
        <w:rPr>
          <w:rFonts w:ascii="Cambria" w:hAnsi="Cambria" w:cstheme="majorBidi"/>
        </w:rPr>
        <w:t>döneminde</w:t>
      </w:r>
      <w:r w:rsidRPr="00954306">
        <w:rPr>
          <w:rFonts w:ascii="Cambria" w:hAnsi="Cambria" w:cstheme="majorBidi"/>
        </w:rPr>
        <w:t xml:space="preserve"> kadınlar, sadece erkeklerin yararlanacağı ve hayatta herhangi bir hakkı</w:t>
      </w:r>
      <w:r w:rsidR="000B4BD4" w:rsidRPr="00954306">
        <w:rPr>
          <w:rFonts w:ascii="Cambria" w:hAnsi="Cambria" w:cstheme="majorBidi"/>
        </w:rPr>
        <w:t xml:space="preserve"> </w:t>
      </w:r>
      <w:r w:rsidRPr="00954306">
        <w:rPr>
          <w:rFonts w:ascii="Cambria" w:hAnsi="Cambria" w:cstheme="majorBidi"/>
        </w:rPr>
        <w:t>bulunmayan varlıklar olarak kabul edilirdi</w:t>
      </w:r>
      <w:r w:rsidR="00F11954" w:rsidRPr="00954306">
        <w:rPr>
          <w:rFonts w:ascii="Cambria" w:hAnsi="Cambria" w:cstheme="majorBidi"/>
        </w:rPr>
        <w:t>.</w:t>
      </w:r>
      <w:r w:rsidRPr="00954306">
        <w:rPr>
          <w:rFonts w:ascii="Cambria" w:hAnsi="Cambria" w:cstheme="majorBidi"/>
        </w:rPr>
        <w:t xml:space="preserve"> Kız </w:t>
      </w:r>
      <w:r w:rsidR="00364403" w:rsidRPr="00954306">
        <w:rPr>
          <w:rFonts w:ascii="Cambria" w:hAnsi="Cambria" w:cstheme="majorBidi"/>
        </w:rPr>
        <w:t>çocuğu</w:t>
      </w:r>
      <w:r w:rsidRPr="00954306">
        <w:rPr>
          <w:rFonts w:ascii="Cambria" w:hAnsi="Cambria" w:cstheme="majorBidi"/>
        </w:rPr>
        <w:t xml:space="preserve"> doğurmak z</w:t>
      </w:r>
      <w:r w:rsidR="000B4BD4" w:rsidRPr="00954306">
        <w:rPr>
          <w:rFonts w:ascii="Cambria" w:hAnsi="Cambria" w:cstheme="majorBidi"/>
        </w:rPr>
        <w:t>ü</w:t>
      </w:r>
      <w:r w:rsidRPr="00954306">
        <w:rPr>
          <w:rFonts w:ascii="Cambria" w:hAnsi="Cambria" w:cstheme="majorBidi"/>
        </w:rPr>
        <w:t>l sayılır, doğan</w:t>
      </w:r>
      <w:r w:rsidR="000B4BD4" w:rsidRPr="00954306">
        <w:rPr>
          <w:rFonts w:ascii="Cambria" w:hAnsi="Cambria" w:cstheme="majorBidi"/>
        </w:rPr>
        <w:t xml:space="preserve"> </w:t>
      </w:r>
      <w:r w:rsidRPr="00954306">
        <w:rPr>
          <w:rFonts w:ascii="Cambria" w:hAnsi="Cambria" w:cstheme="majorBidi"/>
        </w:rPr>
        <w:t xml:space="preserve">kız </w:t>
      </w:r>
      <w:r w:rsidR="00F93D42" w:rsidRPr="00954306">
        <w:rPr>
          <w:rFonts w:ascii="Cambria" w:hAnsi="Cambria" w:cstheme="majorBidi"/>
        </w:rPr>
        <w:t>çocukları</w:t>
      </w:r>
      <w:r w:rsidRPr="00954306">
        <w:rPr>
          <w:rFonts w:ascii="Cambria" w:hAnsi="Cambria" w:cstheme="majorBidi"/>
        </w:rPr>
        <w:t xml:space="preserve">, utanılacak varlıklar kabul edildikleri </w:t>
      </w:r>
      <w:r w:rsidR="00F93D42" w:rsidRPr="00954306">
        <w:rPr>
          <w:rFonts w:ascii="Cambria" w:hAnsi="Cambria" w:cstheme="majorBidi"/>
        </w:rPr>
        <w:t>için</w:t>
      </w:r>
      <w:r w:rsidRPr="00954306">
        <w:rPr>
          <w:rFonts w:ascii="Cambria" w:hAnsi="Cambria" w:cstheme="majorBidi"/>
        </w:rPr>
        <w:t>, diri diri toprağa</w:t>
      </w:r>
      <w:r w:rsidR="000B4BD4" w:rsidRPr="00954306">
        <w:rPr>
          <w:rFonts w:ascii="Cambria" w:hAnsi="Cambria" w:cstheme="majorBidi"/>
        </w:rPr>
        <w:t xml:space="preserve"> </w:t>
      </w:r>
      <w:r w:rsidR="00364403" w:rsidRPr="00954306">
        <w:rPr>
          <w:rFonts w:ascii="Cambria" w:hAnsi="Cambria" w:cstheme="majorBidi"/>
        </w:rPr>
        <w:t>gömülürlerdi</w:t>
      </w:r>
      <w:r w:rsidRPr="00954306">
        <w:rPr>
          <w:rFonts w:ascii="Cambria" w:hAnsi="Cambria" w:cstheme="majorBidi"/>
        </w:rPr>
        <w:t xml:space="preserve"> </w:t>
      </w:r>
      <w:r w:rsidRPr="00954306">
        <w:rPr>
          <w:rFonts w:ascii="Cambria" w:hAnsi="Cambria" w:cstheme="majorBidi"/>
          <w:sz w:val="24"/>
          <w:szCs w:val="24"/>
          <w:vertAlign w:val="superscript"/>
        </w:rPr>
        <w:t>(</w:t>
      </w:r>
      <w:proofErr w:type="spellStart"/>
      <w:r w:rsidRPr="00954306">
        <w:rPr>
          <w:rFonts w:ascii="Cambria" w:hAnsi="Cambria" w:cstheme="majorBidi"/>
          <w:sz w:val="24"/>
          <w:szCs w:val="24"/>
          <w:vertAlign w:val="superscript"/>
        </w:rPr>
        <w:t>Nahl</w:t>
      </w:r>
      <w:proofErr w:type="spellEnd"/>
      <w:r w:rsidRPr="00954306">
        <w:rPr>
          <w:rFonts w:ascii="Cambria" w:hAnsi="Cambria" w:cstheme="majorBidi"/>
          <w:sz w:val="24"/>
          <w:szCs w:val="24"/>
          <w:vertAlign w:val="superscript"/>
        </w:rPr>
        <w:t xml:space="preserve"> 16/58-59; </w:t>
      </w:r>
      <w:proofErr w:type="spellStart"/>
      <w:r w:rsidRPr="00954306">
        <w:rPr>
          <w:rFonts w:ascii="Cambria" w:hAnsi="Cambria" w:cstheme="majorBidi"/>
          <w:sz w:val="24"/>
          <w:szCs w:val="24"/>
          <w:vertAlign w:val="superscript"/>
        </w:rPr>
        <w:t>Tekvir</w:t>
      </w:r>
      <w:proofErr w:type="spellEnd"/>
      <w:r w:rsidRPr="00954306">
        <w:rPr>
          <w:rFonts w:ascii="Cambria" w:hAnsi="Cambria" w:cstheme="majorBidi"/>
          <w:sz w:val="24"/>
          <w:szCs w:val="24"/>
          <w:vertAlign w:val="superscript"/>
        </w:rPr>
        <w:t xml:space="preserve"> 81/8-9)</w:t>
      </w:r>
      <w:r w:rsidRPr="00954306">
        <w:rPr>
          <w:rFonts w:ascii="Cambria" w:hAnsi="Cambria" w:cstheme="majorBidi"/>
        </w:rPr>
        <w:t xml:space="preserve">. İslam </w:t>
      </w:r>
      <w:r w:rsidR="00F93D42" w:rsidRPr="00954306">
        <w:rPr>
          <w:rFonts w:ascii="Cambria" w:hAnsi="Cambria" w:cstheme="majorBidi"/>
        </w:rPr>
        <w:t>öncesi</w:t>
      </w:r>
      <w:r w:rsidRPr="00954306">
        <w:rPr>
          <w:rFonts w:ascii="Cambria" w:hAnsi="Cambria" w:cstheme="majorBidi"/>
        </w:rPr>
        <w:t xml:space="preserve"> Mekke toplumunda</w:t>
      </w:r>
      <w:r w:rsidR="000B4BD4" w:rsidRPr="00954306">
        <w:rPr>
          <w:rFonts w:ascii="Cambria" w:hAnsi="Cambria" w:cstheme="majorBidi"/>
        </w:rPr>
        <w:t xml:space="preserve"> </w:t>
      </w:r>
      <w:r w:rsidR="00364403" w:rsidRPr="00954306">
        <w:rPr>
          <w:rFonts w:ascii="Cambria" w:hAnsi="Cambria" w:cstheme="majorBidi"/>
        </w:rPr>
        <w:t>ölenin</w:t>
      </w:r>
      <w:r w:rsidRPr="00954306">
        <w:rPr>
          <w:rFonts w:ascii="Cambria" w:hAnsi="Cambria" w:cstheme="majorBidi"/>
        </w:rPr>
        <w:t xml:space="preserve"> mirasından sadece eli silah tutan erkekler faydalanır, kız</w:t>
      </w:r>
      <w:r w:rsidR="000B4BD4" w:rsidRPr="00954306">
        <w:rPr>
          <w:rFonts w:ascii="Cambria" w:hAnsi="Cambria" w:cstheme="majorBidi"/>
        </w:rPr>
        <w:t xml:space="preserve"> </w:t>
      </w:r>
      <w:r w:rsidR="00364403" w:rsidRPr="00954306">
        <w:rPr>
          <w:rFonts w:ascii="Cambria" w:hAnsi="Cambria" w:cstheme="majorBidi"/>
        </w:rPr>
        <w:t>çocuklarına</w:t>
      </w:r>
      <w:r w:rsidRPr="00954306">
        <w:rPr>
          <w:rFonts w:ascii="Cambria" w:hAnsi="Cambria" w:cstheme="majorBidi"/>
        </w:rPr>
        <w:t xml:space="preserve"> ve kadınlara mirastan pay ayrılmazdı </w:t>
      </w:r>
      <w:r w:rsidR="00F11954" w:rsidRPr="00954306">
        <w:rPr>
          <w:rFonts w:ascii="Cambria" w:hAnsi="Cambria" w:cstheme="majorBidi"/>
          <w:sz w:val="24"/>
          <w:szCs w:val="24"/>
          <w:vertAlign w:val="superscript"/>
        </w:rPr>
        <w:t>(Hüseyin Yıl</w:t>
      </w:r>
      <w:r w:rsidR="00EF3FF1" w:rsidRPr="00954306">
        <w:rPr>
          <w:rFonts w:ascii="Cambria" w:hAnsi="Cambria" w:cstheme="majorBidi"/>
          <w:sz w:val="24"/>
          <w:szCs w:val="24"/>
          <w:vertAlign w:val="superscript"/>
        </w:rPr>
        <w:t>maz</w:t>
      </w:r>
      <w:r w:rsidR="00F11954" w:rsidRPr="00954306">
        <w:rPr>
          <w:rFonts w:ascii="Cambria" w:hAnsi="Cambria" w:cstheme="majorBidi"/>
          <w:sz w:val="24"/>
          <w:szCs w:val="24"/>
          <w:vertAlign w:val="superscript"/>
        </w:rPr>
        <w:t>, Cami ve Kadın)</w:t>
      </w:r>
    </w:p>
    <w:p w:rsidR="00954306" w:rsidRDefault="00954306" w:rsidP="00954306">
      <w:pPr>
        <w:pStyle w:val="Balk2"/>
        <w:spacing w:before="120" w:after="120" w:line="276" w:lineRule="auto"/>
        <w:rPr>
          <w:rFonts w:ascii="Cambria" w:hAnsi="Cambria"/>
          <w:b/>
          <w:bCs/>
          <w:color w:val="000000" w:themeColor="text1"/>
          <w:sz w:val="24"/>
          <w:szCs w:val="24"/>
        </w:rPr>
      </w:pPr>
      <w:r w:rsidRPr="00954306">
        <w:rPr>
          <w:rFonts w:ascii="Cambria" w:hAnsi="Cambria"/>
          <w:b/>
          <w:bCs/>
          <w:color w:val="000000" w:themeColor="text1"/>
          <w:sz w:val="24"/>
          <w:szCs w:val="24"/>
        </w:rPr>
        <w:t>3.</w:t>
      </w:r>
      <w:r>
        <w:rPr>
          <w:rFonts w:ascii="Cambria" w:hAnsi="Cambria"/>
          <w:b/>
          <w:bCs/>
          <w:color w:val="000000" w:themeColor="text1"/>
          <w:sz w:val="24"/>
          <w:szCs w:val="24"/>
        </w:rPr>
        <w:t xml:space="preserve"> </w:t>
      </w:r>
      <w:r w:rsidR="000B4BD4" w:rsidRPr="00B76791">
        <w:rPr>
          <w:rFonts w:ascii="Cambria" w:hAnsi="Cambria"/>
          <w:b/>
          <w:bCs/>
          <w:color w:val="000000" w:themeColor="text1"/>
          <w:sz w:val="24"/>
          <w:szCs w:val="24"/>
        </w:rPr>
        <w:t>İSLAM DİNİNİN KADINA BAKIŞI</w:t>
      </w:r>
    </w:p>
    <w:p w:rsidR="00954306" w:rsidRDefault="00897A7B" w:rsidP="00954306">
      <w:pPr>
        <w:rPr>
          <w:rFonts w:ascii="Cambria" w:hAnsi="Cambria"/>
          <w:b/>
          <w:bCs/>
          <w:color w:val="000000" w:themeColor="text1"/>
        </w:rPr>
      </w:pPr>
      <w:r w:rsidRPr="00954306">
        <w:rPr>
          <w:rFonts w:ascii="Cambria" w:hAnsi="Cambria"/>
        </w:rPr>
        <w:t xml:space="preserve">Temel insan hakları konusunda </w:t>
      </w:r>
      <w:r w:rsidR="00364403" w:rsidRPr="00954306">
        <w:rPr>
          <w:rFonts w:ascii="Cambria" w:hAnsi="Cambria"/>
        </w:rPr>
        <w:t>önemli</w:t>
      </w:r>
      <w:r w:rsidRPr="00954306">
        <w:rPr>
          <w:rFonts w:ascii="Cambria" w:hAnsi="Cambria"/>
        </w:rPr>
        <w:t xml:space="preserve"> </w:t>
      </w:r>
      <w:r w:rsidR="00364403" w:rsidRPr="00954306">
        <w:rPr>
          <w:rFonts w:ascii="Cambria" w:hAnsi="Cambria"/>
        </w:rPr>
        <w:t>düzenlemeler</w:t>
      </w:r>
      <w:r w:rsidRPr="00954306">
        <w:rPr>
          <w:rFonts w:ascii="Cambria" w:hAnsi="Cambria"/>
        </w:rPr>
        <w:t xml:space="preserve"> getiren İslam dini,</w:t>
      </w:r>
      <w:r w:rsidR="00F93D42" w:rsidRPr="00954306">
        <w:rPr>
          <w:rFonts w:ascii="Cambria" w:hAnsi="Cambria"/>
        </w:rPr>
        <w:t xml:space="preserve"> </w:t>
      </w:r>
      <w:r w:rsidR="00364403" w:rsidRPr="00954306">
        <w:rPr>
          <w:rFonts w:ascii="Cambria" w:hAnsi="Cambria"/>
        </w:rPr>
        <w:t>öncelikle</w:t>
      </w:r>
      <w:r w:rsidRPr="00954306">
        <w:rPr>
          <w:rFonts w:ascii="Cambria" w:hAnsi="Cambria"/>
        </w:rPr>
        <w:t xml:space="preserve"> kadına hak ettiği değeri vermeyen </w:t>
      </w:r>
      <w:r w:rsidR="00364403" w:rsidRPr="00954306">
        <w:rPr>
          <w:rFonts w:ascii="Cambria" w:hAnsi="Cambria"/>
        </w:rPr>
        <w:t>çarpık</w:t>
      </w:r>
      <w:r w:rsidRPr="00954306">
        <w:rPr>
          <w:rFonts w:ascii="Cambria" w:hAnsi="Cambria"/>
        </w:rPr>
        <w:t xml:space="preserve"> anlayışı </w:t>
      </w:r>
      <w:r w:rsidR="00364403" w:rsidRPr="00954306">
        <w:rPr>
          <w:rFonts w:ascii="Cambria" w:hAnsi="Cambria"/>
        </w:rPr>
        <w:t>düzelterek</w:t>
      </w:r>
      <w:r w:rsidRPr="00954306">
        <w:rPr>
          <w:rFonts w:ascii="Cambria" w:hAnsi="Cambria"/>
        </w:rPr>
        <w:t>,</w:t>
      </w:r>
      <w:r w:rsidR="00F93D42" w:rsidRPr="00954306">
        <w:rPr>
          <w:rFonts w:ascii="Cambria" w:hAnsi="Cambria"/>
        </w:rPr>
        <w:t xml:space="preserve"> </w:t>
      </w:r>
      <w:r w:rsidRPr="00954306">
        <w:rPr>
          <w:rFonts w:ascii="Cambria" w:hAnsi="Cambria"/>
          <w:b/>
          <w:bCs/>
          <w:i/>
          <w:iCs/>
        </w:rPr>
        <w:t xml:space="preserve">kızın da erkek gibi Allah’ın bir </w:t>
      </w:r>
      <w:r w:rsidR="00364403" w:rsidRPr="00954306">
        <w:rPr>
          <w:rFonts w:ascii="Cambria" w:hAnsi="Cambria"/>
          <w:b/>
          <w:bCs/>
          <w:i/>
          <w:iCs/>
        </w:rPr>
        <w:t>lütfu</w:t>
      </w:r>
      <w:r w:rsidRPr="00954306">
        <w:rPr>
          <w:rFonts w:ascii="Cambria" w:hAnsi="Cambria"/>
          <w:b/>
          <w:bCs/>
          <w:i/>
          <w:iCs/>
        </w:rPr>
        <w:t xml:space="preserve"> olduğuna</w:t>
      </w:r>
      <w:r w:rsidRPr="00954306">
        <w:rPr>
          <w:rFonts w:ascii="Cambria" w:hAnsi="Cambria"/>
        </w:rPr>
        <w:t xml:space="preserve"> dikkat </w:t>
      </w:r>
      <w:r w:rsidR="00364403" w:rsidRPr="00954306">
        <w:rPr>
          <w:rFonts w:ascii="Cambria" w:hAnsi="Cambria"/>
        </w:rPr>
        <w:t>çekmiştir</w:t>
      </w:r>
      <w:r w:rsidRPr="00954306">
        <w:rPr>
          <w:rFonts w:ascii="Cambria" w:hAnsi="Cambria"/>
        </w:rPr>
        <w:t xml:space="preserve">. </w:t>
      </w:r>
    </w:p>
    <w:p w:rsidR="00F93D42" w:rsidRPr="00954306" w:rsidRDefault="00897A7B" w:rsidP="00954306">
      <w:pPr>
        <w:jc w:val="both"/>
        <w:rPr>
          <w:rFonts w:ascii="Cambria" w:hAnsi="Cambria"/>
          <w:b/>
          <w:bCs/>
          <w:color w:val="000000" w:themeColor="text1"/>
          <w:sz w:val="20"/>
          <w:szCs w:val="20"/>
        </w:rPr>
      </w:pPr>
      <w:r w:rsidRPr="00954306">
        <w:rPr>
          <w:rFonts w:ascii="Cambria" w:hAnsi="Cambria" w:cstheme="majorBidi"/>
          <w:b/>
          <w:bCs/>
        </w:rPr>
        <w:t>İslam</w:t>
      </w:r>
      <w:r w:rsidR="00F93D42" w:rsidRPr="00954306">
        <w:rPr>
          <w:rFonts w:ascii="Cambria" w:hAnsi="Cambria" w:cstheme="majorBidi"/>
          <w:b/>
          <w:bCs/>
        </w:rPr>
        <w:t xml:space="preserve"> </w:t>
      </w:r>
      <w:r w:rsidRPr="00954306">
        <w:rPr>
          <w:rFonts w:ascii="Cambria" w:hAnsi="Cambria" w:cstheme="majorBidi"/>
          <w:b/>
          <w:bCs/>
        </w:rPr>
        <w:t>dininde kadının kişilik hakkı korunmuş</w:t>
      </w:r>
      <w:r w:rsidRPr="00954306">
        <w:rPr>
          <w:rFonts w:ascii="Cambria" w:hAnsi="Cambria" w:cstheme="majorBidi"/>
        </w:rPr>
        <w:t xml:space="preserve">, onun </w:t>
      </w:r>
      <w:r w:rsidR="00364403" w:rsidRPr="00954306">
        <w:rPr>
          <w:rFonts w:ascii="Cambria" w:hAnsi="Cambria" w:cstheme="majorBidi"/>
        </w:rPr>
        <w:t>özgür</w:t>
      </w:r>
      <w:r w:rsidRPr="00954306">
        <w:rPr>
          <w:rFonts w:ascii="Cambria" w:hAnsi="Cambria" w:cstheme="majorBidi"/>
        </w:rPr>
        <w:t xml:space="preserve"> bir birey olmasının</w:t>
      </w:r>
      <w:r w:rsidR="00F93D42" w:rsidRPr="00954306">
        <w:rPr>
          <w:rFonts w:ascii="Cambria" w:hAnsi="Cambria" w:cstheme="majorBidi"/>
        </w:rPr>
        <w:t xml:space="preserve"> </w:t>
      </w:r>
      <w:r w:rsidR="00364403" w:rsidRPr="00954306">
        <w:rPr>
          <w:rFonts w:ascii="Cambria" w:hAnsi="Cambria" w:cstheme="majorBidi"/>
        </w:rPr>
        <w:t>önündeki</w:t>
      </w:r>
      <w:r w:rsidRPr="00954306">
        <w:rPr>
          <w:rFonts w:ascii="Cambria" w:hAnsi="Cambria" w:cstheme="majorBidi"/>
        </w:rPr>
        <w:t xml:space="preserve"> fikri en</w:t>
      </w:r>
      <w:r w:rsidR="00954306">
        <w:rPr>
          <w:rFonts w:ascii="Cambria" w:hAnsi="Cambria" w:cstheme="majorBidi"/>
        </w:rPr>
        <w:t>-</w:t>
      </w:r>
      <w:proofErr w:type="spellStart"/>
      <w:r w:rsidRPr="00954306">
        <w:rPr>
          <w:rFonts w:ascii="Cambria" w:hAnsi="Cambria" w:cstheme="majorBidi"/>
        </w:rPr>
        <w:t>geller</w:t>
      </w:r>
      <w:proofErr w:type="spellEnd"/>
      <w:r w:rsidRPr="00954306">
        <w:rPr>
          <w:rFonts w:ascii="Cambria" w:hAnsi="Cambria" w:cstheme="majorBidi"/>
        </w:rPr>
        <w:t xml:space="preserve"> kaldırılmaya </w:t>
      </w:r>
      <w:r w:rsidR="00364403" w:rsidRPr="00954306">
        <w:rPr>
          <w:rFonts w:ascii="Cambria" w:hAnsi="Cambria" w:cstheme="majorBidi"/>
        </w:rPr>
        <w:t>çalışılmıştır</w:t>
      </w:r>
      <w:r w:rsidRPr="00954306">
        <w:rPr>
          <w:rFonts w:ascii="Cambria" w:hAnsi="Cambria" w:cstheme="majorBidi"/>
        </w:rPr>
        <w:t>. Hz. Peygamber, kadının</w:t>
      </w:r>
      <w:r w:rsidR="00F93D42" w:rsidRPr="00954306">
        <w:rPr>
          <w:rFonts w:ascii="Cambria" w:hAnsi="Cambria" w:cstheme="majorBidi"/>
        </w:rPr>
        <w:t xml:space="preserve"> </w:t>
      </w:r>
      <w:r w:rsidRPr="00954306">
        <w:rPr>
          <w:rFonts w:ascii="Cambria" w:hAnsi="Cambria" w:cstheme="majorBidi"/>
        </w:rPr>
        <w:t>toplumda ezilmemesi, haklarının ihlal edilme</w:t>
      </w:r>
      <w:r w:rsidR="00954306">
        <w:rPr>
          <w:rFonts w:ascii="Cambria" w:hAnsi="Cambria" w:cstheme="majorBidi"/>
        </w:rPr>
        <w:t>-</w:t>
      </w:r>
      <w:proofErr w:type="spellStart"/>
      <w:r w:rsidRPr="00954306">
        <w:rPr>
          <w:rFonts w:ascii="Cambria" w:hAnsi="Cambria" w:cstheme="majorBidi"/>
        </w:rPr>
        <w:t>mesi</w:t>
      </w:r>
      <w:proofErr w:type="spellEnd"/>
      <w:r w:rsidRPr="00954306">
        <w:rPr>
          <w:rFonts w:ascii="Cambria" w:hAnsi="Cambria" w:cstheme="majorBidi"/>
        </w:rPr>
        <w:t xml:space="preserve"> ve psikolojik </w:t>
      </w:r>
      <w:r w:rsidR="00364403" w:rsidRPr="00954306">
        <w:rPr>
          <w:rFonts w:ascii="Cambria" w:hAnsi="Cambria" w:cstheme="majorBidi"/>
        </w:rPr>
        <w:t>yönden</w:t>
      </w:r>
      <w:r w:rsidR="00F93D42" w:rsidRPr="00954306">
        <w:rPr>
          <w:rFonts w:ascii="Cambria" w:hAnsi="Cambria" w:cstheme="majorBidi"/>
        </w:rPr>
        <w:t xml:space="preserve"> </w:t>
      </w:r>
      <w:r w:rsidRPr="00954306">
        <w:rPr>
          <w:rFonts w:ascii="Cambria" w:hAnsi="Cambria" w:cstheme="majorBidi"/>
        </w:rPr>
        <w:t xml:space="preserve">de olsa </w:t>
      </w:r>
      <w:r w:rsidR="00364403" w:rsidRPr="00954306">
        <w:rPr>
          <w:rFonts w:ascii="Cambria" w:hAnsi="Cambria" w:cstheme="majorBidi"/>
        </w:rPr>
        <w:t>hiçbir</w:t>
      </w:r>
      <w:r w:rsidRPr="00954306">
        <w:rPr>
          <w:rFonts w:ascii="Cambria" w:hAnsi="Cambria" w:cstheme="majorBidi"/>
        </w:rPr>
        <w:t xml:space="preserve"> şekilde baskı altında tutulmaması </w:t>
      </w:r>
      <w:r w:rsidR="00364403" w:rsidRPr="00954306">
        <w:rPr>
          <w:rFonts w:ascii="Cambria" w:hAnsi="Cambria" w:cstheme="majorBidi"/>
        </w:rPr>
        <w:t>için</w:t>
      </w:r>
      <w:r w:rsidRPr="00954306">
        <w:rPr>
          <w:rFonts w:ascii="Cambria" w:hAnsi="Cambria" w:cstheme="majorBidi"/>
        </w:rPr>
        <w:t xml:space="preserve"> gayret </w:t>
      </w:r>
      <w:r w:rsidR="00364403" w:rsidRPr="00954306">
        <w:rPr>
          <w:rFonts w:ascii="Cambria" w:hAnsi="Cambria" w:cstheme="majorBidi"/>
        </w:rPr>
        <w:t>göstermiştir</w:t>
      </w:r>
      <w:r w:rsidRPr="00954306">
        <w:rPr>
          <w:rFonts w:ascii="Cambria" w:hAnsi="Cambria" w:cstheme="majorBidi"/>
        </w:rPr>
        <w:t>.</w:t>
      </w:r>
      <w:r w:rsidR="00F93D42" w:rsidRPr="00954306">
        <w:rPr>
          <w:rFonts w:ascii="Cambria" w:hAnsi="Cambria" w:cstheme="majorBidi"/>
        </w:rPr>
        <w:t xml:space="preserve"> </w:t>
      </w:r>
    </w:p>
    <w:p w:rsidR="00B3165A" w:rsidRPr="00954306" w:rsidRDefault="00EC775E" w:rsidP="00B76791">
      <w:pPr>
        <w:pStyle w:val="Balk2"/>
        <w:spacing w:before="120" w:after="120" w:line="276" w:lineRule="auto"/>
        <w:rPr>
          <w:rFonts w:ascii="Cambria" w:hAnsi="Cambria"/>
          <w:b/>
          <w:bCs/>
          <w:color w:val="000000" w:themeColor="text1"/>
          <w:sz w:val="24"/>
          <w:szCs w:val="24"/>
        </w:rPr>
      </w:pPr>
      <w:r w:rsidRPr="00954306">
        <w:rPr>
          <w:rFonts w:ascii="Cambria" w:hAnsi="Cambria"/>
          <w:b/>
          <w:bCs/>
          <w:color w:val="000000" w:themeColor="text1"/>
          <w:sz w:val="24"/>
          <w:szCs w:val="24"/>
        </w:rPr>
        <w:t>Hz. Peygamber (</w:t>
      </w:r>
      <w:proofErr w:type="spellStart"/>
      <w:r w:rsidRPr="00954306">
        <w:rPr>
          <w:rFonts w:ascii="Cambria" w:hAnsi="Cambria"/>
          <w:b/>
          <w:bCs/>
          <w:color w:val="000000" w:themeColor="text1"/>
          <w:sz w:val="24"/>
          <w:szCs w:val="24"/>
        </w:rPr>
        <w:t>s.a</w:t>
      </w:r>
      <w:proofErr w:type="spellEnd"/>
      <w:r w:rsidRPr="00954306">
        <w:rPr>
          <w:rFonts w:ascii="Cambria" w:hAnsi="Cambria"/>
          <w:b/>
          <w:bCs/>
          <w:color w:val="000000" w:themeColor="text1"/>
          <w:sz w:val="24"/>
          <w:szCs w:val="24"/>
        </w:rPr>
        <w:t>.)</w:t>
      </w:r>
      <w:r w:rsidR="00B3165A" w:rsidRPr="00954306">
        <w:rPr>
          <w:rFonts w:ascii="Cambria" w:hAnsi="Cambria"/>
          <w:b/>
          <w:bCs/>
          <w:color w:val="000000" w:themeColor="text1"/>
          <w:sz w:val="24"/>
          <w:szCs w:val="24"/>
        </w:rPr>
        <w:t xml:space="preserve">, </w:t>
      </w:r>
      <w:r w:rsidRPr="00954306">
        <w:rPr>
          <w:rFonts w:ascii="Cambria" w:hAnsi="Cambria"/>
          <w:b/>
          <w:bCs/>
          <w:color w:val="000000" w:themeColor="text1"/>
          <w:sz w:val="24"/>
          <w:szCs w:val="24"/>
        </w:rPr>
        <w:t>döneminde kadınların hayata dahil olması:</w:t>
      </w:r>
      <w:r w:rsidR="00F90886" w:rsidRPr="00954306">
        <w:rPr>
          <w:rFonts w:ascii="Cambria" w:hAnsi="Cambria"/>
          <w:b/>
          <w:bCs/>
          <w:color w:val="000000" w:themeColor="text1"/>
          <w:sz w:val="24"/>
          <w:szCs w:val="24"/>
        </w:rPr>
        <w:t xml:space="preserve"> (Hadislerle İslam)</w:t>
      </w:r>
    </w:p>
    <w:p w:rsidR="00B3165A" w:rsidRPr="00B76791" w:rsidRDefault="00B3165A" w:rsidP="00954306">
      <w:pPr>
        <w:spacing w:before="120" w:after="120"/>
        <w:jc w:val="both"/>
        <w:rPr>
          <w:rFonts w:ascii="Cambria" w:hAnsi="Cambria"/>
        </w:rPr>
      </w:pPr>
      <w:bookmarkStart w:id="0" w:name="_Hlk507860349"/>
      <w:r w:rsidRPr="00B76791">
        <w:rPr>
          <w:rFonts w:ascii="Cambria" w:hAnsi="Cambria"/>
        </w:rPr>
        <w:t>Hz. Peygamber</w:t>
      </w:r>
      <w:r w:rsidR="00A340FC" w:rsidRPr="00B76791">
        <w:rPr>
          <w:rFonts w:ascii="Cambria" w:hAnsi="Cambria"/>
        </w:rPr>
        <w:t xml:space="preserve"> (</w:t>
      </w:r>
      <w:proofErr w:type="spellStart"/>
      <w:r w:rsidR="00A340FC" w:rsidRPr="00B76791">
        <w:rPr>
          <w:rFonts w:ascii="Cambria" w:hAnsi="Cambria"/>
        </w:rPr>
        <w:t>s.a</w:t>
      </w:r>
      <w:proofErr w:type="spellEnd"/>
      <w:r w:rsidR="00A340FC" w:rsidRPr="00B76791">
        <w:rPr>
          <w:rFonts w:ascii="Cambria" w:hAnsi="Cambria"/>
        </w:rPr>
        <w:t>.)</w:t>
      </w:r>
      <w:r w:rsidRPr="00B76791">
        <w:rPr>
          <w:rFonts w:ascii="Cambria" w:hAnsi="Cambria"/>
        </w:rPr>
        <w:t>, temel insani hakları kullanarak hayata dahil olan kadına engel olmuyor</w:t>
      </w:r>
      <w:bookmarkEnd w:id="0"/>
      <w:r w:rsidRPr="00B76791">
        <w:rPr>
          <w:rFonts w:ascii="Cambria" w:hAnsi="Cambria"/>
        </w:rPr>
        <w:t xml:space="preserve">, ondan sadece toplum içinde itibarını zedelemeyecek şekilde davranmasını istiyordu. </w:t>
      </w:r>
    </w:p>
    <w:p w:rsidR="00A340FC" w:rsidRPr="00954306" w:rsidRDefault="00A340FC" w:rsidP="00B76791">
      <w:pPr>
        <w:spacing w:before="120" w:after="120"/>
        <w:ind w:firstLine="708"/>
        <w:jc w:val="both"/>
        <w:rPr>
          <w:rFonts w:ascii="Cambria" w:hAnsi="Cambria"/>
          <w:b/>
          <w:bCs/>
        </w:rPr>
      </w:pPr>
      <w:r w:rsidRPr="00954306">
        <w:rPr>
          <w:rFonts w:ascii="Cambria" w:hAnsi="Cambria"/>
          <w:b/>
          <w:bCs/>
        </w:rPr>
        <w:t>PEYGAMBERİMİZ (S.A.);</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Allah karşısında sorumlulukları olan bir kul olarak dinini öğrenmesi için kadının eğitimine özel zaman ayırıyor,</w:t>
      </w:r>
      <w:r w:rsidR="00A340FC" w:rsidRPr="00B76791">
        <w:rPr>
          <w:rFonts w:ascii="Cambria" w:hAnsi="Cambria"/>
        </w:rPr>
        <w:t xml:space="preserve"> (Müslim, </w:t>
      </w:r>
      <w:proofErr w:type="spellStart"/>
      <w:r w:rsidR="00A340FC" w:rsidRPr="00B76791">
        <w:rPr>
          <w:rFonts w:ascii="Cambria" w:hAnsi="Cambria"/>
        </w:rPr>
        <w:t>Birr</w:t>
      </w:r>
      <w:proofErr w:type="spellEnd"/>
      <w:r w:rsidR="00A340FC" w:rsidRPr="00B76791">
        <w:rPr>
          <w:rFonts w:ascii="Cambria" w:hAnsi="Cambria"/>
        </w:rPr>
        <w:t>, 152)</w:t>
      </w:r>
    </w:p>
    <w:p w:rsidR="00B3165A" w:rsidRPr="00B76791" w:rsidRDefault="00B3165A" w:rsidP="00B76791">
      <w:pPr>
        <w:pStyle w:val="ListeParagraf"/>
        <w:numPr>
          <w:ilvl w:val="0"/>
          <w:numId w:val="3"/>
        </w:numPr>
        <w:spacing w:before="120" w:after="120"/>
        <w:ind w:left="0"/>
        <w:jc w:val="both"/>
        <w:rPr>
          <w:rFonts w:ascii="Cambria" w:hAnsi="Cambria"/>
        </w:rPr>
      </w:pPr>
      <w:proofErr w:type="gramStart"/>
      <w:r w:rsidRPr="00B76791">
        <w:rPr>
          <w:rFonts w:ascii="Cambria" w:hAnsi="Cambria"/>
        </w:rPr>
        <w:t>fikirlerine</w:t>
      </w:r>
      <w:proofErr w:type="gramEnd"/>
      <w:r w:rsidRPr="00B76791">
        <w:rPr>
          <w:rFonts w:ascii="Cambria" w:hAnsi="Cambria"/>
        </w:rPr>
        <w:t xml:space="preserve"> değer vererek dinliyor, mahrem sorularını bile cevapsız bırakmıyordu.</w:t>
      </w:r>
      <w:r w:rsidR="00A340FC" w:rsidRPr="00B76791">
        <w:rPr>
          <w:rFonts w:ascii="Cambria" w:hAnsi="Cambria"/>
        </w:rPr>
        <w:t xml:space="preserve"> (</w:t>
      </w:r>
      <w:proofErr w:type="spellStart"/>
      <w:r w:rsidR="00A340FC" w:rsidRPr="00B76791">
        <w:rPr>
          <w:rFonts w:ascii="Cambria" w:hAnsi="Cambria"/>
        </w:rPr>
        <w:t>Buhâri</w:t>
      </w:r>
      <w:proofErr w:type="spellEnd"/>
      <w:r w:rsidR="00A340FC" w:rsidRPr="00B76791">
        <w:rPr>
          <w:rFonts w:ascii="Cambria" w:hAnsi="Cambria"/>
        </w:rPr>
        <w:t>, Talak, 4)</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Darda kalıp ona koşan kadının sıkıntısına kulak veriyor,</w:t>
      </w:r>
      <w:r w:rsidR="00666ECA" w:rsidRPr="00B76791">
        <w:rPr>
          <w:rFonts w:ascii="Cambria" w:hAnsi="Cambria"/>
        </w:rPr>
        <w:t xml:space="preserve"> (Müslim, </w:t>
      </w:r>
      <w:proofErr w:type="spellStart"/>
      <w:r w:rsidR="00666ECA" w:rsidRPr="00B76791">
        <w:rPr>
          <w:rFonts w:ascii="Cambria" w:hAnsi="Cambria"/>
        </w:rPr>
        <w:t>Fedâil</w:t>
      </w:r>
      <w:proofErr w:type="spellEnd"/>
      <w:r w:rsidR="00666ECA" w:rsidRPr="00B76791">
        <w:rPr>
          <w:rFonts w:ascii="Cambria" w:hAnsi="Cambria"/>
        </w:rPr>
        <w:t>, 76)</w:t>
      </w:r>
    </w:p>
    <w:p w:rsidR="00B3165A" w:rsidRPr="00B76791" w:rsidRDefault="00B3165A" w:rsidP="00B76791">
      <w:pPr>
        <w:pStyle w:val="ListeParagraf"/>
        <w:numPr>
          <w:ilvl w:val="0"/>
          <w:numId w:val="3"/>
        </w:numPr>
        <w:spacing w:before="120" w:after="120"/>
        <w:ind w:left="0"/>
        <w:jc w:val="both"/>
        <w:rPr>
          <w:rFonts w:ascii="Cambria" w:hAnsi="Cambria"/>
        </w:rPr>
      </w:pPr>
      <w:proofErr w:type="gramStart"/>
      <w:r w:rsidRPr="00B76791">
        <w:rPr>
          <w:rFonts w:ascii="Cambria" w:hAnsi="Cambria"/>
        </w:rPr>
        <w:t>kendisine</w:t>
      </w:r>
      <w:proofErr w:type="gramEnd"/>
      <w:r w:rsidRPr="00B76791">
        <w:rPr>
          <w:rFonts w:ascii="Cambria" w:hAnsi="Cambria"/>
        </w:rPr>
        <w:t xml:space="preserve"> yemek yapıp getiren ve ikramda bulunan kadınları geri çevirmiyordu.</w:t>
      </w:r>
      <w:r w:rsidR="00666ECA" w:rsidRPr="00B76791">
        <w:rPr>
          <w:rFonts w:ascii="Cambria" w:hAnsi="Cambria"/>
        </w:rPr>
        <w:t xml:space="preserve"> (</w:t>
      </w:r>
      <w:proofErr w:type="spellStart"/>
      <w:r w:rsidR="00666ECA" w:rsidRPr="00B76791">
        <w:rPr>
          <w:rFonts w:ascii="Cambria" w:hAnsi="Cambria"/>
        </w:rPr>
        <w:t>Buhâri</w:t>
      </w:r>
      <w:proofErr w:type="spellEnd"/>
      <w:r w:rsidR="00666ECA" w:rsidRPr="00B76791">
        <w:rPr>
          <w:rFonts w:ascii="Cambria" w:hAnsi="Cambria"/>
        </w:rPr>
        <w:t>, Hibe, 7)</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Hastalanan bazı sahabe hanımları ziyaret ederek teselli ediyor,</w:t>
      </w:r>
      <w:r w:rsidR="00666ECA" w:rsidRPr="00B76791">
        <w:rPr>
          <w:rFonts w:ascii="Cambria" w:hAnsi="Cambria"/>
        </w:rPr>
        <w:t xml:space="preserve"> (Müslim, </w:t>
      </w:r>
      <w:proofErr w:type="spellStart"/>
      <w:r w:rsidR="00666ECA" w:rsidRPr="00B76791">
        <w:rPr>
          <w:rFonts w:ascii="Cambria" w:hAnsi="Cambria"/>
        </w:rPr>
        <w:t>Birr</w:t>
      </w:r>
      <w:proofErr w:type="spellEnd"/>
      <w:r w:rsidR="00666ECA" w:rsidRPr="00B76791">
        <w:rPr>
          <w:rFonts w:ascii="Cambria" w:hAnsi="Cambria"/>
        </w:rPr>
        <w:t>, 53)</w:t>
      </w:r>
    </w:p>
    <w:p w:rsidR="00B3165A" w:rsidRPr="00B76791" w:rsidRDefault="00B3165A" w:rsidP="00B76791">
      <w:pPr>
        <w:pStyle w:val="ListeParagraf"/>
        <w:numPr>
          <w:ilvl w:val="0"/>
          <w:numId w:val="3"/>
        </w:numPr>
        <w:spacing w:before="120" w:after="120"/>
        <w:ind w:left="0"/>
        <w:jc w:val="both"/>
        <w:rPr>
          <w:rFonts w:ascii="Cambria" w:hAnsi="Cambria"/>
        </w:rPr>
      </w:pPr>
      <w:proofErr w:type="gramStart"/>
      <w:r w:rsidRPr="00B76791">
        <w:rPr>
          <w:rFonts w:ascii="Cambria" w:hAnsi="Cambria"/>
        </w:rPr>
        <w:t>aile</w:t>
      </w:r>
      <w:proofErr w:type="gramEnd"/>
      <w:r w:rsidRPr="00B76791">
        <w:rPr>
          <w:rFonts w:ascii="Cambria" w:hAnsi="Cambria"/>
        </w:rPr>
        <w:t xml:space="preserve"> yakını olan kadınların evlerinde istirahat ederek onlara hayır duada bulunuyor</w:t>
      </w:r>
      <w:r w:rsidR="00666ECA" w:rsidRPr="00B76791">
        <w:rPr>
          <w:rFonts w:ascii="Cambria" w:hAnsi="Cambria"/>
        </w:rPr>
        <w:t xml:space="preserve"> (</w:t>
      </w:r>
      <w:proofErr w:type="spellStart"/>
      <w:r w:rsidR="00666ECA" w:rsidRPr="00B76791">
        <w:rPr>
          <w:rFonts w:ascii="Cambria" w:hAnsi="Cambria"/>
        </w:rPr>
        <w:t>Buhârî</w:t>
      </w:r>
      <w:proofErr w:type="spellEnd"/>
      <w:r w:rsidR="00666ECA" w:rsidRPr="00B76791">
        <w:rPr>
          <w:rFonts w:ascii="Cambria" w:hAnsi="Cambria"/>
        </w:rPr>
        <w:t xml:space="preserve">, </w:t>
      </w:r>
      <w:proofErr w:type="spellStart"/>
      <w:r w:rsidR="00666ECA" w:rsidRPr="00B76791">
        <w:rPr>
          <w:rFonts w:ascii="Cambria" w:hAnsi="Cambria"/>
        </w:rPr>
        <w:t>Cihad</w:t>
      </w:r>
      <w:proofErr w:type="spellEnd"/>
      <w:r w:rsidR="00666ECA" w:rsidRPr="00B76791">
        <w:rPr>
          <w:rFonts w:ascii="Cambria" w:hAnsi="Cambria"/>
        </w:rPr>
        <w:t>, 3)</w:t>
      </w:r>
      <w:r w:rsidRPr="00B76791">
        <w:rPr>
          <w:rFonts w:ascii="Cambria" w:hAnsi="Cambria"/>
        </w:rPr>
        <w:t xml:space="preserve"> ve davetlerine icabet ederek evlerinde namaz kıldırıyordu.</w:t>
      </w:r>
      <w:r w:rsidR="00666ECA" w:rsidRPr="00B76791">
        <w:rPr>
          <w:rFonts w:ascii="Cambria" w:hAnsi="Cambria"/>
        </w:rPr>
        <w:t xml:space="preserve"> (</w:t>
      </w:r>
      <w:proofErr w:type="spellStart"/>
      <w:r w:rsidR="00666ECA" w:rsidRPr="00B76791">
        <w:rPr>
          <w:rFonts w:ascii="Cambria" w:hAnsi="Cambria"/>
        </w:rPr>
        <w:t>Buhârî</w:t>
      </w:r>
      <w:proofErr w:type="spellEnd"/>
      <w:r w:rsidR="00666ECA" w:rsidRPr="00B76791">
        <w:rPr>
          <w:rFonts w:ascii="Cambria" w:hAnsi="Cambria"/>
        </w:rPr>
        <w:t>, Salat, 20)</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Yalnızca barış ve huzur dolu günleri değil savaş ve sıkıntı zamanlarını da kadınla paylaşıyordu. Cephenin gerisinde yaralıları tedavi edip su taşıyan hanımlara</w:t>
      </w:r>
      <w:r w:rsidR="00666ECA" w:rsidRPr="00B76791">
        <w:rPr>
          <w:rFonts w:ascii="Cambria" w:hAnsi="Cambria"/>
        </w:rPr>
        <w:t xml:space="preserve"> (Müslim, </w:t>
      </w:r>
      <w:proofErr w:type="spellStart"/>
      <w:r w:rsidR="00666ECA" w:rsidRPr="00B76791">
        <w:rPr>
          <w:rFonts w:ascii="Cambria" w:hAnsi="Cambria"/>
        </w:rPr>
        <w:t>Cihad</w:t>
      </w:r>
      <w:proofErr w:type="spellEnd"/>
      <w:r w:rsidR="00666ECA" w:rsidRPr="00B76791">
        <w:rPr>
          <w:rFonts w:ascii="Cambria" w:hAnsi="Cambria"/>
        </w:rPr>
        <w:t>, 135)</w:t>
      </w:r>
      <w:r w:rsidRPr="00B76791">
        <w:rPr>
          <w:rFonts w:ascii="Cambria" w:hAnsi="Cambria"/>
        </w:rPr>
        <w:t xml:space="preserve"> emeklerinin karşılığı olarak ganimetten pay veriyordu.</w:t>
      </w:r>
      <w:r w:rsidR="00666ECA" w:rsidRPr="00B76791">
        <w:rPr>
          <w:rFonts w:ascii="Cambria" w:hAnsi="Cambria"/>
        </w:rPr>
        <w:t xml:space="preserve"> (Ebû Dâvud, </w:t>
      </w:r>
      <w:proofErr w:type="spellStart"/>
      <w:r w:rsidR="00666ECA" w:rsidRPr="00B76791">
        <w:rPr>
          <w:rFonts w:ascii="Cambria" w:hAnsi="Cambria"/>
        </w:rPr>
        <w:t>Cihad</w:t>
      </w:r>
      <w:proofErr w:type="spellEnd"/>
      <w:r w:rsidR="00666ECA" w:rsidRPr="00B76791">
        <w:rPr>
          <w:rFonts w:ascii="Cambria" w:hAnsi="Cambria"/>
        </w:rPr>
        <w:t>, 141)</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 xml:space="preserve">Ve </w:t>
      </w:r>
      <w:proofErr w:type="spellStart"/>
      <w:r w:rsidRPr="00B76791">
        <w:rPr>
          <w:rFonts w:ascii="Cambria" w:hAnsi="Cambria"/>
        </w:rPr>
        <w:t>Uhud</w:t>
      </w:r>
      <w:proofErr w:type="spellEnd"/>
      <w:r w:rsidRPr="00B76791">
        <w:rPr>
          <w:rFonts w:ascii="Cambria" w:hAnsi="Cambria"/>
        </w:rPr>
        <w:t xml:space="preserve"> günü, elinde kılıç ile çarpışırken bedenini ona siper eden kahraman bir kadını şöyle taltif ediyordu: "Sağıma ya da soluma, nereye yönelsem önümde onun (Ümmü </w:t>
      </w:r>
      <w:proofErr w:type="spellStart"/>
      <w:r w:rsidRPr="00B76791">
        <w:rPr>
          <w:rFonts w:ascii="Cambria" w:hAnsi="Cambria"/>
        </w:rPr>
        <w:t>Umare'nin</w:t>
      </w:r>
      <w:proofErr w:type="spellEnd"/>
      <w:r w:rsidRPr="00B76791">
        <w:rPr>
          <w:rFonts w:ascii="Cambria" w:hAnsi="Cambria"/>
        </w:rPr>
        <w:t>) çarpıştığını görüyordum. "</w:t>
      </w:r>
      <w:r w:rsidR="00666ECA" w:rsidRPr="00B76791">
        <w:rPr>
          <w:rFonts w:ascii="Cambria" w:hAnsi="Cambria"/>
        </w:rPr>
        <w:t xml:space="preserve"> (İbn </w:t>
      </w:r>
      <w:proofErr w:type="spellStart"/>
      <w:r w:rsidR="00666ECA" w:rsidRPr="00B76791">
        <w:rPr>
          <w:rFonts w:ascii="Cambria" w:hAnsi="Cambria"/>
        </w:rPr>
        <w:t>S’ad</w:t>
      </w:r>
      <w:proofErr w:type="spellEnd"/>
      <w:r w:rsidR="00666ECA" w:rsidRPr="00B76791">
        <w:rPr>
          <w:rFonts w:ascii="Cambria" w:hAnsi="Cambria"/>
        </w:rPr>
        <w:t xml:space="preserve">, </w:t>
      </w:r>
      <w:proofErr w:type="spellStart"/>
      <w:r w:rsidR="00666ECA" w:rsidRPr="00B76791">
        <w:rPr>
          <w:rFonts w:ascii="Cambria" w:hAnsi="Cambria"/>
        </w:rPr>
        <w:t>Tabakât</w:t>
      </w:r>
      <w:proofErr w:type="spellEnd"/>
      <w:r w:rsidR="00666ECA" w:rsidRPr="00B76791">
        <w:rPr>
          <w:rFonts w:ascii="Cambria" w:hAnsi="Cambria"/>
        </w:rPr>
        <w:t>, 8,415)</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 xml:space="preserve">Kısacası hayatın doğal akışı içinde kadını ayrıştırmıyor, dışlamıyor ve onu hayatın içinde belli bir alana sıkıştırmıyordu. Sevgili Peygamberimiz, muhatap kitlesinin sadece erkekler olmadığını her fırsatta hissettirirdi. </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Cemaatinden kadını uzaklaştırmaz, arkasında namaz kılma şerefinden, sohbetini dinleme zevkinden mahrum etmezdi. Sabah namazının alacakaranlık vaktinde bile inanmış hanımlar onun arkasında namaz kılmaya gelirlerdi.</w:t>
      </w:r>
      <w:r w:rsidR="00666ECA" w:rsidRPr="00B76791">
        <w:rPr>
          <w:rFonts w:ascii="Cambria" w:hAnsi="Cambria"/>
        </w:rPr>
        <w:t xml:space="preserve"> (</w:t>
      </w:r>
      <w:proofErr w:type="spellStart"/>
      <w:r w:rsidR="00666ECA" w:rsidRPr="00B76791">
        <w:rPr>
          <w:rFonts w:ascii="Cambria" w:hAnsi="Cambria"/>
        </w:rPr>
        <w:t>Buhârî</w:t>
      </w:r>
      <w:proofErr w:type="spellEnd"/>
      <w:r w:rsidR="00666ECA" w:rsidRPr="00B76791">
        <w:rPr>
          <w:rFonts w:ascii="Cambria" w:hAnsi="Cambria"/>
        </w:rPr>
        <w:t xml:space="preserve">, </w:t>
      </w:r>
      <w:proofErr w:type="spellStart"/>
      <w:r w:rsidR="00666ECA" w:rsidRPr="00B76791">
        <w:rPr>
          <w:rFonts w:ascii="Cambria" w:hAnsi="Cambria"/>
        </w:rPr>
        <w:t>Mevâkîtü’s</w:t>
      </w:r>
      <w:proofErr w:type="spellEnd"/>
      <w:r w:rsidR="00666ECA" w:rsidRPr="00B76791">
        <w:rPr>
          <w:rFonts w:ascii="Cambria" w:hAnsi="Cambria"/>
        </w:rPr>
        <w:t xml:space="preserve">-salât, </w:t>
      </w:r>
      <w:r w:rsidR="002301C7" w:rsidRPr="00B76791">
        <w:rPr>
          <w:rFonts w:ascii="Cambria" w:hAnsi="Cambria"/>
        </w:rPr>
        <w:t>27)</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Yatsı namazı için gece mescide gelmek istediklerinde kocalarının onlara engel olmamasını emretmişti.</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Ezan, 162)</w:t>
      </w:r>
    </w:p>
    <w:p w:rsidR="00A340FC"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Cuma namazında hutbenin eğitiminden faydalandıkları gibi</w:t>
      </w:r>
      <w:r w:rsidR="002301C7" w:rsidRPr="00B76791">
        <w:rPr>
          <w:rFonts w:ascii="Cambria" w:hAnsi="Cambria"/>
        </w:rPr>
        <w:t xml:space="preserve"> (Müslim, Cuma, 50)</w:t>
      </w:r>
      <w:r w:rsidRPr="00B76791">
        <w:rPr>
          <w:rFonts w:ascii="Cambria" w:hAnsi="Cambria"/>
        </w:rPr>
        <w:t xml:space="preserve"> bayram namazında da hazır bulunmalarını isterdi.</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xml:space="preserve">, </w:t>
      </w:r>
      <w:proofErr w:type="spellStart"/>
      <w:r w:rsidR="002301C7" w:rsidRPr="00B76791">
        <w:rPr>
          <w:rFonts w:ascii="Cambria" w:hAnsi="Cambria"/>
        </w:rPr>
        <w:t>Îdeyn</w:t>
      </w:r>
      <w:proofErr w:type="spellEnd"/>
      <w:r w:rsidR="002301C7" w:rsidRPr="00B76791">
        <w:rPr>
          <w:rFonts w:ascii="Cambria" w:hAnsi="Cambria"/>
        </w:rPr>
        <w:t>, 15)</w:t>
      </w:r>
    </w:p>
    <w:p w:rsidR="00A340FC"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Asırlar boyunca adet dönemlerinde pis kabul edildiklerinden erkeklerle aynı sofraya oturamayan, aynı yatakta yatamayan, hatta kıyafetlerine dokunulmayan kadınları,</w:t>
      </w:r>
      <w:r w:rsidR="002301C7" w:rsidRPr="00B76791">
        <w:rPr>
          <w:rFonts w:ascii="Cambria" w:hAnsi="Cambria"/>
        </w:rPr>
        <w:t xml:space="preserve"> (Müslim, </w:t>
      </w:r>
      <w:proofErr w:type="spellStart"/>
      <w:r w:rsidR="002301C7" w:rsidRPr="00B76791">
        <w:rPr>
          <w:rFonts w:ascii="Cambria" w:hAnsi="Cambria"/>
        </w:rPr>
        <w:t>Hayz</w:t>
      </w:r>
      <w:proofErr w:type="spellEnd"/>
      <w:r w:rsidR="002301C7" w:rsidRPr="00B76791">
        <w:rPr>
          <w:rFonts w:ascii="Cambria" w:hAnsi="Cambria"/>
        </w:rPr>
        <w:t>, 16)</w:t>
      </w:r>
      <w:r w:rsidRPr="00B76791">
        <w:rPr>
          <w:rFonts w:ascii="Cambria" w:hAnsi="Cambria"/>
        </w:rPr>
        <w:t xml:space="preserve"> bayram sabahı </w:t>
      </w:r>
      <w:r w:rsidRPr="00B76791">
        <w:rPr>
          <w:rFonts w:ascii="Cambria" w:hAnsi="Cambria"/>
        </w:rPr>
        <w:lastRenderedPageBreak/>
        <w:t>namaz kılamasalar bile cemaatin dualarına eşlik etmeleri için namazgaha çağıran duyarlı bir Peygamberimiz vardı!</w:t>
      </w:r>
      <w:r w:rsidR="002301C7" w:rsidRPr="00B76791">
        <w:rPr>
          <w:rFonts w:ascii="Cambria" w:hAnsi="Cambria"/>
        </w:rPr>
        <w:t xml:space="preserve"> (Müslim, </w:t>
      </w:r>
      <w:proofErr w:type="spellStart"/>
      <w:r w:rsidR="002301C7" w:rsidRPr="00B76791">
        <w:rPr>
          <w:rFonts w:ascii="Cambria" w:hAnsi="Cambria"/>
        </w:rPr>
        <w:t>Îdeyn</w:t>
      </w:r>
      <w:proofErr w:type="spellEnd"/>
      <w:r w:rsidR="002301C7" w:rsidRPr="00B76791">
        <w:rPr>
          <w:rFonts w:ascii="Cambria" w:hAnsi="Cambria"/>
        </w:rPr>
        <w:t>, 11)</w:t>
      </w:r>
    </w:p>
    <w:p w:rsidR="00A340FC"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Adetli eşinin kucağına yaslanıp Kur'an okuyan,</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xml:space="preserve">, </w:t>
      </w:r>
      <w:proofErr w:type="spellStart"/>
      <w:r w:rsidR="002301C7" w:rsidRPr="00B76791">
        <w:rPr>
          <w:rFonts w:ascii="Cambria" w:hAnsi="Cambria"/>
        </w:rPr>
        <w:t>Hayz</w:t>
      </w:r>
      <w:proofErr w:type="spellEnd"/>
      <w:r w:rsidR="002301C7" w:rsidRPr="00B76791">
        <w:rPr>
          <w:rFonts w:ascii="Cambria" w:hAnsi="Cambria"/>
        </w:rPr>
        <w:t>, 3)</w:t>
      </w:r>
      <w:r w:rsidRPr="00B76791">
        <w:rPr>
          <w:rFonts w:ascii="Cambria" w:hAnsi="Cambria"/>
        </w:rPr>
        <w:t xml:space="preserve"> mescitte itikafta iken bile hücresine doğru başını uzatıp ona saçlarını taratan,</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xml:space="preserve">, </w:t>
      </w:r>
      <w:proofErr w:type="spellStart"/>
      <w:r w:rsidR="002301C7" w:rsidRPr="00B76791">
        <w:rPr>
          <w:rFonts w:ascii="Cambria" w:hAnsi="Cambria"/>
        </w:rPr>
        <w:t>Îtikaf</w:t>
      </w:r>
      <w:proofErr w:type="spellEnd"/>
      <w:r w:rsidR="002301C7" w:rsidRPr="00B76791">
        <w:rPr>
          <w:rFonts w:ascii="Cambria" w:hAnsi="Cambria"/>
        </w:rPr>
        <w:t>, 4)</w:t>
      </w:r>
      <w:r w:rsidRPr="00B76791">
        <w:rPr>
          <w:rFonts w:ascii="Cambria" w:hAnsi="Cambria"/>
        </w:rPr>
        <w:t xml:space="preserve"> bir Peygamberimiz vardı! </w:t>
      </w:r>
    </w:p>
    <w:p w:rsidR="00A340FC"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Adet günlerinde eşiyle aynı kadife yorganın altında uyuyan,</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xml:space="preserve">, </w:t>
      </w:r>
      <w:proofErr w:type="spellStart"/>
      <w:r w:rsidR="002301C7" w:rsidRPr="00B76791">
        <w:rPr>
          <w:rFonts w:ascii="Cambria" w:hAnsi="Cambria"/>
        </w:rPr>
        <w:t>Hayz</w:t>
      </w:r>
      <w:proofErr w:type="spellEnd"/>
      <w:r w:rsidR="002301C7" w:rsidRPr="00B76791">
        <w:rPr>
          <w:rFonts w:ascii="Cambria" w:hAnsi="Cambria"/>
        </w:rPr>
        <w:t>, 4)</w:t>
      </w:r>
      <w:r w:rsidRPr="00B76791">
        <w:rPr>
          <w:rFonts w:ascii="Cambria" w:hAnsi="Cambria"/>
        </w:rPr>
        <w:t xml:space="preserve"> hatta namaz kılarken önünde uzanmış yatan Hz. </w:t>
      </w:r>
      <w:proofErr w:type="spellStart"/>
      <w:r w:rsidRPr="00B76791">
        <w:rPr>
          <w:rFonts w:ascii="Cambria" w:hAnsi="Cambria"/>
        </w:rPr>
        <w:t>Aişe'yi</w:t>
      </w:r>
      <w:proofErr w:type="spellEnd"/>
      <w:r w:rsidRPr="00B76791">
        <w:rPr>
          <w:rFonts w:ascii="Cambria" w:hAnsi="Cambria"/>
        </w:rPr>
        <w:t xml:space="preserve"> uyandırmayan, sadece secdeye varacağında hafifçe dokunarak ayaklarını toplamasını sağlayan</w:t>
      </w:r>
      <w:r w:rsidR="002301C7" w:rsidRPr="00B76791">
        <w:rPr>
          <w:rFonts w:ascii="Cambria" w:hAnsi="Cambria"/>
        </w:rPr>
        <w:t xml:space="preserve"> (İbn </w:t>
      </w:r>
      <w:proofErr w:type="spellStart"/>
      <w:r w:rsidR="002301C7" w:rsidRPr="00B76791">
        <w:rPr>
          <w:rFonts w:ascii="Cambria" w:hAnsi="Cambria"/>
        </w:rPr>
        <w:t>Hanbel</w:t>
      </w:r>
      <w:proofErr w:type="spellEnd"/>
      <w:r w:rsidR="002301C7" w:rsidRPr="00B76791">
        <w:rPr>
          <w:rFonts w:ascii="Cambria" w:hAnsi="Cambria"/>
        </w:rPr>
        <w:t>, VI, 148)</w:t>
      </w:r>
      <w:r w:rsidRPr="00B76791">
        <w:rPr>
          <w:rFonts w:ascii="Cambria" w:hAnsi="Cambria"/>
        </w:rPr>
        <w:t xml:space="preserve"> müşfik bir Peygamberimiz vardı! </w:t>
      </w:r>
    </w:p>
    <w:p w:rsidR="00A340FC"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Mescidinde kılınan bir namazın ardından, kalabalığın kapıda yığılarak kadınları rahatsız etmesini engellemek için erkek cemaati bir süre oturtan ve çıkmak isteyen hanımlara öncelik tanıyan nazik bir Peygamberimiz vardı!</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Ezan, 163)</w:t>
      </w:r>
    </w:p>
    <w:p w:rsidR="00B3165A" w:rsidRPr="00B76791" w:rsidRDefault="00B3165A" w:rsidP="00B76791">
      <w:pPr>
        <w:pStyle w:val="ListeParagraf"/>
        <w:numPr>
          <w:ilvl w:val="0"/>
          <w:numId w:val="3"/>
        </w:numPr>
        <w:spacing w:before="120" w:after="120"/>
        <w:ind w:left="0"/>
        <w:jc w:val="both"/>
        <w:rPr>
          <w:rFonts w:ascii="Cambria" w:hAnsi="Cambria"/>
        </w:rPr>
      </w:pPr>
      <w:r w:rsidRPr="00B76791">
        <w:rPr>
          <w:rFonts w:ascii="Cambria" w:hAnsi="Cambria"/>
        </w:rPr>
        <w:t>Ashabına uzun bir namaz kıldırmaya niyetlendiği halde, cemaatin içinde bir çocuk ağlaması duyunca okumasını kısa keserek namazı hızlandırdığını söyleyen, çocuğu ile mescide gelen kadına kızmak yerine,</w:t>
      </w:r>
      <w:r w:rsidR="00A340FC" w:rsidRPr="00B76791">
        <w:rPr>
          <w:rFonts w:ascii="Cambria" w:hAnsi="Cambria"/>
        </w:rPr>
        <w:t xml:space="preserve"> </w:t>
      </w:r>
      <w:r w:rsidRPr="00B76791">
        <w:rPr>
          <w:rFonts w:ascii="Cambria" w:hAnsi="Cambria"/>
        </w:rPr>
        <w:t>''Annesinin ona gösterdiği şefkatten dolayı yaşayacağı tedirginliği düşünüyorum. " diyen</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Ezan, 65)</w:t>
      </w:r>
      <w:r w:rsidRPr="00B76791">
        <w:rPr>
          <w:rFonts w:ascii="Cambria" w:hAnsi="Cambria"/>
        </w:rPr>
        <w:t xml:space="preserve"> anlayışlı bir Peygamberimiz vardı! ''Allah'ın kadın kullarının Allah'ın mescitlerine gelmelerine engel </w:t>
      </w:r>
      <w:proofErr w:type="spellStart"/>
      <w:r w:rsidRPr="00B76791">
        <w:rPr>
          <w:rFonts w:ascii="Cambria" w:hAnsi="Cambria"/>
        </w:rPr>
        <w:t>olmayımz</w:t>
      </w:r>
      <w:proofErr w:type="spellEnd"/>
      <w:r w:rsidRPr="00B76791">
        <w:rPr>
          <w:rFonts w:ascii="Cambria" w:hAnsi="Cambria"/>
        </w:rPr>
        <w:t>."</w:t>
      </w:r>
      <w:r w:rsidR="002301C7" w:rsidRPr="00B76791">
        <w:rPr>
          <w:rFonts w:ascii="Cambria" w:hAnsi="Cambria"/>
        </w:rPr>
        <w:t xml:space="preserve"> (</w:t>
      </w:r>
      <w:proofErr w:type="spellStart"/>
      <w:r w:rsidR="002301C7" w:rsidRPr="00B76791">
        <w:rPr>
          <w:rFonts w:ascii="Cambria" w:hAnsi="Cambria"/>
        </w:rPr>
        <w:t>Buhârî</w:t>
      </w:r>
      <w:proofErr w:type="spellEnd"/>
      <w:r w:rsidR="002301C7" w:rsidRPr="00B76791">
        <w:rPr>
          <w:rFonts w:ascii="Cambria" w:hAnsi="Cambria"/>
        </w:rPr>
        <w:t>, Cuma, 13)</w:t>
      </w:r>
      <w:r w:rsidRPr="00B76791">
        <w:rPr>
          <w:rFonts w:ascii="Cambria" w:hAnsi="Cambria"/>
        </w:rPr>
        <w:t xml:space="preserve"> buyururken de aslında insanlığa vermek istediği mesaj aynıydı: Kadın da erkek gibi Allah'ın kuludur.</w:t>
      </w:r>
    </w:p>
    <w:p w:rsidR="00F93D42" w:rsidRPr="00954306" w:rsidRDefault="00897A7B" w:rsidP="00954306">
      <w:pPr>
        <w:spacing w:before="120" w:after="120" w:line="276" w:lineRule="auto"/>
        <w:jc w:val="both"/>
        <w:rPr>
          <w:rFonts w:ascii="Cambria" w:hAnsi="Cambria" w:cstheme="majorBidi"/>
        </w:rPr>
      </w:pPr>
      <w:r w:rsidRPr="001957F5">
        <w:rPr>
          <w:rFonts w:ascii="Cambria" w:hAnsi="Cambria" w:cstheme="majorBidi"/>
        </w:rPr>
        <w:t xml:space="preserve">Hak ve </w:t>
      </w:r>
      <w:r w:rsidR="00364403" w:rsidRPr="001957F5">
        <w:rPr>
          <w:rFonts w:ascii="Cambria" w:hAnsi="Cambria" w:cstheme="majorBidi"/>
        </w:rPr>
        <w:t>özgürlükler</w:t>
      </w:r>
      <w:r w:rsidRPr="001957F5">
        <w:rPr>
          <w:rFonts w:ascii="Cambria" w:hAnsi="Cambria" w:cstheme="majorBidi"/>
        </w:rPr>
        <w:t xml:space="preserve"> a</w:t>
      </w:r>
      <w:r w:rsidR="00F93D42" w:rsidRPr="001957F5">
        <w:rPr>
          <w:rFonts w:ascii="Cambria" w:hAnsi="Cambria" w:cstheme="majorBidi"/>
        </w:rPr>
        <w:t>ç</w:t>
      </w:r>
      <w:r w:rsidRPr="001957F5">
        <w:rPr>
          <w:rFonts w:ascii="Cambria" w:hAnsi="Cambria" w:cstheme="majorBidi"/>
        </w:rPr>
        <w:t>ısından erkekle kadın arasında herhangi bir ayrım</w:t>
      </w:r>
      <w:r w:rsidR="00F93D42" w:rsidRPr="00954306">
        <w:rPr>
          <w:rFonts w:ascii="Cambria" w:hAnsi="Cambria" w:cstheme="majorBidi"/>
        </w:rPr>
        <w:t xml:space="preserve"> </w:t>
      </w:r>
      <w:r w:rsidR="00364403" w:rsidRPr="00954306">
        <w:rPr>
          <w:rFonts w:ascii="Cambria" w:hAnsi="Cambria" w:cstheme="majorBidi"/>
        </w:rPr>
        <w:t>söz</w:t>
      </w:r>
      <w:r w:rsidRPr="00954306">
        <w:rPr>
          <w:rFonts w:ascii="Cambria" w:hAnsi="Cambria" w:cstheme="majorBidi"/>
        </w:rPr>
        <w:t xml:space="preserve"> konusu olmamakla bir</w:t>
      </w:r>
      <w:r w:rsidR="001957F5">
        <w:rPr>
          <w:rFonts w:ascii="Cambria" w:hAnsi="Cambria" w:cstheme="majorBidi"/>
        </w:rPr>
        <w:t>-</w:t>
      </w:r>
      <w:proofErr w:type="spellStart"/>
      <w:r w:rsidRPr="00954306">
        <w:rPr>
          <w:rFonts w:ascii="Cambria" w:hAnsi="Cambria" w:cstheme="majorBidi"/>
        </w:rPr>
        <w:t>likte</w:t>
      </w:r>
      <w:proofErr w:type="spellEnd"/>
      <w:r w:rsidRPr="00954306">
        <w:rPr>
          <w:rFonts w:ascii="Cambria" w:hAnsi="Cambria" w:cstheme="majorBidi"/>
        </w:rPr>
        <w:t xml:space="preserve">, İslam, sadece fiziksel ve ruhsal </w:t>
      </w:r>
      <w:r w:rsidR="00364403" w:rsidRPr="00954306">
        <w:rPr>
          <w:rFonts w:ascii="Cambria" w:hAnsi="Cambria" w:cstheme="majorBidi"/>
        </w:rPr>
        <w:t>özelliklerden</w:t>
      </w:r>
      <w:r w:rsidR="00F93D42" w:rsidRPr="00954306">
        <w:rPr>
          <w:rFonts w:ascii="Cambria" w:hAnsi="Cambria" w:cstheme="majorBidi"/>
        </w:rPr>
        <w:t xml:space="preserve"> </w:t>
      </w:r>
      <w:r w:rsidRPr="00954306">
        <w:rPr>
          <w:rFonts w:ascii="Cambria" w:hAnsi="Cambria" w:cstheme="majorBidi"/>
        </w:rPr>
        <w:t xml:space="preserve">kaynaklanan farklılıklara dayalı bazı </w:t>
      </w:r>
      <w:r w:rsidR="00364403" w:rsidRPr="00954306">
        <w:rPr>
          <w:rFonts w:ascii="Cambria" w:hAnsi="Cambria" w:cstheme="majorBidi"/>
        </w:rPr>
        <w:t>hükümler</w:t>
      </w:r>
      <w:r w:rsidRPr="00954306">
        <w:rPr>
          <w:rFonts w:ascii="Cambria" w:hAnsi="Cambria" w:cstheme="majorBidi"/>
        </w:rPr>
        <w:t xml:space="preserve"> ge</w:t>
      </w:r>
      <w:r w:rsidR="001957F5">
        <w:rPr>
          <w:rFonts w:ascii="Cambria" w:hAnsi="Cambria" w:cstheme="majorBidi"/>
        </w:rPr>
        <w:t>-</w:t>
      </w:r>
      <w:proofErr w:type="spellStart"/>
      <w:r w:rsidRPr="00954306">
        <w:rPr>
          <w:rFonts w:ascii="Cambria" w:hAnsi="Cambria" w:cstheme="majorBidi"/>
        </w:rPr>
        <w:t>tirmiştir</w:t>
      </w:r>
      <w:proofErr w:type="spellEnd"/>
      <w:r w:rsidRPr="00954306">
        <w:rPr>
          <w:rFonts w:ascii="Cambria" w:hAnsi="Cambria" w:cstheme="majorBidi"/>
        </w:rPr>
        <w:t>. Tabii olan</w:t>
      </w:r>
      <w:r w:rsidR="00F93D42" w:rsidRPr="00954306">
        <w:rPr>
          <w:rFonts w:ascii="Cambria" w:hAnsi="Cambria" w:cstheme="majorBidi"/>
        </w:rPr>
        <w:t xml:space="preserve"> </w:t>
      </w:r>
      <w:r w:rsidRPr="00954306">
        <w:rPr>
          <w:rFonts w:ascii="Cambria" w:hAnsi="Cambria" w:cstheme="majorBidi"/>
        </w:rPr>
        <w:t xml:space="preserve">bu durum, kadına karşı bir haksızlık olarak değerlendirilemez. </w:t>
      </w:r>
      <w:r w:rsidR="00364403" w:rsidRPr="00954306">
        <w:rPr>
          <w:rFonts w:ascii="Cambria" w:hAnsi="Cambria" w:cstheme="majorBidi"/>
        </w:rPr>
        <w:t>Çünkü</w:t>
      </w:r>
      <w:r w:rsidR="00F93D42" w:rsidRPr="00954306">
        <w:rPr>
          <w:rFonts w:ascii="Cambria" w:hAnsi="Cambria" w:cstheme="majorBidi"/>
        </w:rPr>
        <w:t xml:space="preserve"> </w:t>
      </w:r>
      <w:r w:rsidR="00364403" w:rsidRPr="00954306">
        <w:rPr>
          <w:rFonts w:ascii="Cambria" w:hAnsi="Cambria" w:cstheme="majorBidi"/>
        </w:rPr>
        <w:t>görev</w:t>
      </w:r>
      <w:r w:rsidRPr="00954306">
        <w:rPr>
          <w:rFonts w:ascii="Cambria" w:hAnsi="Cambria" w:cstheme="majorBidi"/>
        </w:rPr>
        <w:t xml:space="preserve"> ve </w:t>
      </w:r>
      <w:proofErr w:type="spellStart"/>
      <w:r w:rsidRPr="00954306">
        <w:rPr>
          <w:rFonts w:ascii="Cambria" w:hAnsi="Cambria" w:cstheme="majorBidi"/>
        </w:rPr>
        <w:t>so</w:t>
      </w:r>
      <w:r w:rsidR="001957F5">
        <w:rPr>
          <w:rFonts w:ascii="Cambria" w:hAnsi="Cambria" w:cstheme="majorBidi"/>
        </w:rPr>
        <w:t>-</w:t>
      </w:r>
      <w:r w:rsidRPr="00954306">
        <w:rPr>
          <w:rFonts w:ascii="Cambria" w:hAnsi="Cambria" w:cstheme="majorBidi"/>
        </w:rPr>
        <w:t>rumluluklarda</w:t>
      </w:r>
      <w:proofErr w:type="spellEnd"/>
      <w:r w:rsidRPr="00954306">
        <w:rPr>
          <w:rFonts w:ascii="Cambria" w:hAnsi="Cambria" w:cstheme="majorBidi"/>
        </w:rPr>
        <w:t xml:space="preserve"> cinsiyet ve fiziksel uygunluk </w:t>
      </w:r>
      <w:r w:rsidR="00364403" w:rsidRPr="00954306">
        <w:rPr>
          <w:rFonts w:ascii="Cambria" w:hAnsi="Cambria" w:cstheme="majorBidi"/>
        </w:rPr>
        <w:t>faktörünün</w:t>
      </w:r>
      <w:r w:rsidRPr="00954306">
        <w:rPr>
          <w:rFonts w:ascii="Cambria" w:hAnsi="Cambria" w:cstheme="majorBidi"/>
        </w:rPr>
        <w:t xml:space="preserve"> </w:t>
      </w:r>
      <w:r w:rsidR="00364403" w:rsidRPr="00954306">
        <w:rPr>
          <w:rFonts w:ascii="Cambria" w:hAnsi="Cambria" w:cstheme="majorBidi"/>
        </w:rPr>
        <w:t>gözetilmesi</w:t>
      </w:r>
      <w:r w:rsidRPr="00954306">
        <w:rPr>
          <w:rFonts w:ascii="Cambria" w:hAnsi="Cambria" w:cstheme="majorBidi"/>
        </w:rPr>
        <w:t>,</w:t>
      </w:r>
      <w:r w:rsidR="00F93D42" w:rsidRPr="00954306">
        <w:rPr>
          <w:rFonts w:ascii="Cambria" w:hAnsi="Cambria" w:cstheme="majorBidi"/>
        </w:rPr>
        <w:t xml:space="preserve"> </w:t>
      </w:r>
      <w:r w:rsidRPr="00954306">
        <w:rPr>
          <w:rFonts w:ascii="Cambria" w:hAnsi="Cambria" w:cstheme="majorBidi"/>
        </w:rPr>
        <w:t xml:space="preserve">her iki cinsin de </w:t>
      </w:r>
      <w:r w:rsidR="00364403" w:rsidRPr="00954306">
        <w:rPr>
          <w:rFonts w:ascii="Cambria" w:hAnsi="Cambria" w:cstheme="majorBidi"/>
        </w:rPr>
        <w:t>çıkarınadır</w:t>
      </w:r>
      <w:r w:rsidRPr="00954306">
        <w:rPr>
          <w:rFonts w:ascii="Cambria" w:hAnsi="Cambria" w:cstheme="majorBidi"/>
        </w:rPr>
        <w:t>. Sahip olunan yeteneklerin iyi bir</w:t>
      </w:r>
      <w:r w:rsidR="00F93D42" w:rsidRPr="00954306">
        <w:rPr>
          <w:rFonts w:ascii="Cambria" w:hAnsi="Cambria" w:cstheme="majorBidi"/>
        </w:rPr>
        <w:t xml:space="preserve"> </w:t>
      </w:r>
      <w:r w:rsidRPr="00954306">
        <w:rPr>
          <w:rFonts w:ascii="Cambria" w:hAnsi="Cambria" w:cstheme="majorBidi"/>
        </w:rPr>
        <w:t xml:space="preserve">şekilde </w:t>
      </w:r>
      <w:r w:rsidR="00364403" w:rsidRPr="00954306">
        <w:rPr>
          <w:rFonts w:ascii="Cambria" w:hAnsi="Cambria" w:cstheme="majorBidi"/>
        </w:rPr>
        <w:t>gerçekleştirilebilmesi</w:t>
      </w:r>
      <w:r w:rsidRPr="00954306">
        <w:rPr>
          <w:rFonts w:ascii="Cambria" w:hAnsi="Cambria" w:cstheme="majorBidi"/>
        </w:rPr>
        <w:t xml:space="preserve"> </w:t>
      </w:r>
      <w:r w:rsidR="00364403" w:rsidRPr="00954306">
        <w:rPr>
          <w:rFonts w:ascii="Cambria" w:hAnsi="Cambria" w:cstheme="majorBidi"/>
        </w:rPr>
        <w:t>için</w:t>
      </w:r>
      <w:r w:rsidRPr="00954306">
        <w:rPr>
          <w:rFonts w:ascii="Cambria" w:hAnsi="Cambria" w:cstheme="majorBidi"/>
        </w:rPr>
        <w:t xml:space="preserve"> </w:t>
      </w:r>
      <w:r w:rsidR="00364403" w:rsidRPr="00954306">
        <w:rPr>
          <w:rFonts w:ascii="Cambria" w:hAnsi="Cambria" w:cstheme="majorBidi"/>
        </w:rPr>
        <w:t>böyle</w:t>
      </w:r>
      <w:r w:rsidRPr="00954306">
        <w:rPr>
          <w:rFonts w:ascii="Cambria" w:hAnsi="Cambria" w:cstheme="majorBidi"/>
        </w:rPr>
        <w:t xml:space="preserve"> bir hukuki </w:t>
      </w:r>
      <w:r w:rsidR="00364403" w:rsidRPr="00954306">
        <w:rPr>
          <w:rFonts w:ascii="Cambria" w:hAnsi="Cambria" w:cstheme="majorBidi"/>
        </w:rPr>
        <w:t>statüye</w:t>
      </w:r>
      <w:r w:rsidRPr="00954306">
        <w:rPr>
          <w:rFonts w:ascii="Cambria" w:hAnsi="Cambria" w:cstheme="majorBidi"/>
        </w:rPr>
        <w:t xml:space="preserve"> </w:t>
      </w:r>
      <w:r w:rsidR="00364403" w:rsidRPr="00954306">
        <w:rPr>
          <w:rFonts w:ascii="Cambria" w:hAnsi="Cambria" w:cstheme="majorBidi"/>
        </w:rPr>
        <w:t>ihtiyaç</w:t>
      </w:r>
      <w:r w:rsidRPr="00954306">
        <w:rPr>
          <w:rFonts w:ascii="Cambria" w:hAnsi="Cambria" w:cstheme="majorBidi"/>
        </w:rPr>
        <w:t xml:space="preserve"> bulun</w:t>
      </w:r>
      <w:r w:rsidR="001957F5">
        <w:rPr>
          <w:rFonts w:ascii="Cambria" w:hAnsi="Cambria" w:cstheme="majorBidi"/>
        </w:rPr>
        <w:t>-</w:t>
      </w:r>
      <w:proofErr w:type="spellStart"/>
      <w:r w:rsidRPr="00954306">
        <w:rPr>
          <w:rFonts w:ascii="Cambria" w:hAnsi="Cambria" w:cstheme="majorBidi"/>
        </w:rPr>
        <w:t>duğundan</w:t>
      </w:r>
      <w:proofErr w:type="spellEnd"/>
      <w:r w:rsidRPr="00954306">
        <w:rPr>
          <w:rFonts w:ascii="Cambria" w:hAnsi="Cambria" w:cstheme="majorBidi"/>
        </w:rPr>
        <w:t>,</w:t>
      </w:r>
      <w:r w:rsidR="00F93D42" w:rsidRPr="00954306">
        <w:rPr>
          <w:rFonts w:ascii="Cambria" w:hAnsi="Cambria" w:cstheme="majorBidi"/>
        </w:rPr>
        <w:t xml:space="preserve"> </w:t>
      </w:r>
      <w:r w:rsidR="00364403" w:rsidRPr="00954306">
        <w:rPr>
          <w:rFonts w:ascii="Cambria" w:hAnsi="Cambria" w:cstheme="majorBidi"/>
        </w:rPr>
        <w:t>dünyadaki</w:t>
      </w:r>
      <w:r w:rsidRPr="00954306">
        <w:rPr>
          <w:rFonts w:ascii="Cambria" w:hAnsi="Cambria" w:cstheme="majorBidi"/>
        </w:rPr>
        <w:t xml:space="preserve"> </w:t>
      </w:r>
      <w:r w:rsidR="00364403" w:rsidRPr="00954306">
        <w:rPr>
          <w:rFonts w:ascii="Cambria" w:hAnsi="Cambria" w:cstheme="majorBidi"/>
        </w:rPr>
        <w:t>bütün</w:t>
      </w:r>
      <w:r w:rsidRPr="00954306">
        <w:rPr>
          <w:rFonts w:ascii="Cambria" w:hAnsi="Cambria" w:cstheme="majorBidi"/>
        </w:rPr>
        <w:t xml:space="preserve"> dinlerde ve hukuk sistemlerinde cinsiyetle</w:t>
      </w:r>
      <w:r w:rsidR="00F93D42" w:rsidRPr="00954306">
        <w:rPr>
          <w:rFonts w:ascii="Cambria" w:hAnsi="Cambria" w:cstheme="majorBidi"/>
        </w:rPr>
        <w:t xml:space="preserve"> ilg</w:t>
      </w:r>
      <w:r w:rsidR="00364403" w:rsidRPr="00954306">
        <w:rPr>
          <w:rFonts w:ascii="Cambria" w:hAnsi="Cambria" w:cstheme="majorBidi"/>
        </w:rPr>
        <w:t>ili</w:t>
      </w:r>
      <w:r w:rsidRPr="00954306">
        <w:rPr>
          <w:rFonts w:ascii="Cambria" w:hAnsi="Cambria" w:cstheme="majorBidi"/>
        </w:rPr>
        <w:t xml:space="preserve"> tabii </w:t>
      </w:r>
      <w:r w:rsidR="00364403" w:rsidRPr="00954306">
        <w:rPr>
          <w:rFonts w:ascii="Cambria" w:hAnsi="Cambria" w:cstheme="majorBidi"/>
        </w:rPr>
        <w:t>özellikler</w:t>
      </w:r>
      <w:r w:rsidRPr="00954306">
        <w:rPr>
          <w:rFonts w:ascii="Cambria" w:hAnsi="Cambria" w:cstheme="majorBidi"/>
        </w:rPr>
        <w:t xml:space="preserve"> dikkate alınmıştır. </w:t>
      </w:r>
    </w:p>
    <w:p w:rsidR="00954306" w:rsidRPr="00954306" w:rsidRDefault="002301C7" w:rsidP="00954306">
      <w:pPr>
        <w:pStyle w:val="Balk2"/>
        <w:numPr>
          <w:ilvl w:val="0"/>
          <w:numId w:val="3"/>
        </w:numPr>
        <w:spacing w:before="120" w:after="120" w:line="276" w:lineRule="auto"/>
        <w:rPr>
          <w:rFonts w:ascii="Cambria" w:hAnsi="Cambria"/>
          <w:b/>
          <w:bCs/>
          <w:color w:val="000000" w:themeColor="text1"/>
        </w:rPr>
      </w:pPr>
      <w:r w:rsidRPr="00B76791">
        <w:rPr>
          <w:rFonts w:ascii="Cambria" w:hAnsi="Cambria"/>
          <w:b/>
          <w:bCs/>
          <w:color w:val="000000" w:themeColor="text1"/>
          <w:sz w:val="24"/>
          <w:szCs w:val="24"/>
        </w:rPr>
        <w:t xml:space="preserve">Kadın Aleyhtarı Görüşlerin Kaynağı: </w:t>
      </w:r>
      <w:r w:rsidR="00B3165A" w:rsidRPr="00B76791">
        <w:rPr>
          <w:rFonts w:ascii="Cambria" w:hAnsi="Cambria"/>
          <w:b/>
          <w:bCs/>
          <w:color w:val="000000" w:themeColor="text1"/>
          <w:sz w:val="24"/>
          <w:szCs w:val="24"/>
        </w:rPr>
        <w:t>NAMUS KAVRAMI</w:t>
      </w:r>
    </w:p>
    <w:p w:rsidR="00501996" w:rsidRPr="00954306" w:rsidRDefault="00501996" w:rsidP="00954306">
      <w:pPr>
        <w:jc w:val="both"/>
        <w:rPr>
          <w:rFonts w:ascii="Cambria" w:hAnsi="Cambria"/>
          <w:b/>
          <w:bCs/>
          <w:color w:val="000000" w:themeColor="text1"/>
          <w:sz w:val="28"/>
          <w:szCs w:val="28"/>
          <w:vertAlign w:val="superscript"/>
        </w:rPr>
      </w:pPr>
      <w:r w:rsidRPr="00954306">
        <w:rPr>
          <w:rFonts w:ascii="Cambria" w:hAnsi="Cambria"/>
        </w:rPr>
        <w:t>Müslüman toplumlarda kadın aleyhtarı görüşlerin egemen olmasında, namus kavramına yüklenen ge</w:t>
      </w:r>
      <w:r w:rsidR="00954306">
        <w:rPr>
          <w:rFonts w:ascii="Cambria" w:hAnsi="Cambria"/>
        </w:rPr>
        <w:t>-</w:t>
      </w:r>
      <w:proofErr w:type="spellStart"/>
      <w:r w:rsidRPr="00954306">
        <w:rPr>
          <w:rFonts w:ascii="Cambria" w:hAnsi="Cambria"/>
        </w:rPr>
        <w:t>leneksel</w:t>
      </w:r>
      <w:proofErr w:type="spellEnd"/>
      <w:r w:rsidRPr="00954306">
        <w:rPr>
          <w:rFonts w:ascii="Cambria" w:hAnsi="Cambria"/>
        </w:rPr>
        <w:t>/kültürel anlamın etkili olduğu görülmektedir. Cinsiyet ayrımcılığının zirve yaptığı bu anla</w:t>
      </w:r>
      <w:r w:rsidR="00954306">
        <w:rPr>
          <w:rFonts w:ascii="Cambria" w:hAnsi="Cambria"/>
        </w:rPr>
        <w:t>-</w:t>
      </w:r>
      <w:proofErr w:type="spellStart"/>
      <w:r w:rsidRPr="00954306">
        <w:rPr>
          <w:rFonts w:ascii="Cambria" w:hAnsi="Cambria"/>
        </w:rPr>
        <w:t>yışta</w:t>
      </w:r>
      <w:proofErr w:type="spellEnd"/>
      <w:r w:rsidRPr="00954306">
        <w:rPr>
          <w:rFonts w:ascii="Cambria" w:hAnsi="Cambria"/>
        </w:rPr>
        <w:t xml:space="preserve"> erkeklerle ilgili hissedilir derecede bir müsamaha göze çarpmakta, namus sadece kadınlara has bir erdem gibi algılanmaktadır. Oysa Şeref ve haysiyetine önem veren her kadın ve her erkek, Müslü</w:t>
      </w:r>
      <w:r w:rsidR="001957F5">
        <w:rPr>
          <w:rFonts w:ascii="Cambria" w:hAnsi="Cambria"/>
        </w:rPr>
        <w:t>-</w:t>
      </w:r>
      <w:bookmarkStart w:id="1" w:name="_GoBack"/>
      <w:bookmarkEnd w:id="1"/>
      <w:r w:rsidRPr="00954306">
        <w:rPr>
          <w:rFonts w:ascii="Cambria" w:hAnsi="Cambria"/>
        </w:rPr>
        <w:t>manlığın şiarından olan namusun korunmasına azami derecede dikkat etmek durumundadır</w:t>
      </w:r>
      <w:r w:rsidR="003A5DD2" w:rsidRPr="00954306">
        <w:rPr>
          <w:rFonts w:ascii="Cambria" w:hAnsi="Cambria"/>
        </w:rPr>
        <w:t xml:space="preserve">. </w:t>
      </w:r>
      <w:r w:rsidR="003A5DD2" w:rsidRPr="00954306">
        <w:rPr>
          <w:rFonts w:ascii="Cambria" w:hAnsi="Cambria"/>
          <w:sz w:val="24"/>
          <w:szCs w:val="24"/>
          <w:vertAlign w:val="superscript"/>
        </w:rPr>
        <w:t>(Hüseyin Yılmaz, Cami ve Kadın)</w:t>
      </w:r>
    </w:p>
    <w:p w:rsidR="00501996" w:rsidRPr="00954306" w:rsidRDefault="00501996" w:rsidP="00954306">
      <w:pPr>
        <w:spacing w:before="120" w:after="120" w:line="276" w:lineRule="auto"/>
        <w:jc w:val="both"/>
        <w:rPr>
          <w:rFonts w:ascii="Cambria" w:hAnsi="Cambria" w:cstheme="majorBidi"/>
        </w:rPr>
      </w:pPr>
      <w:r w:rsidRPr="00954306">
        <w:rPr>
          <w:rFonts w:ascii="Cambria" w:hAnsi="Cambria" w:cstheme="majorBidi"/>
        </w:rPr>
        <w:t>Namusla ilgili kadın ile erkek arasında herhangi bir farkın olmadığı ve bu konuda eşitliğin esas alındığı şu ayetlerden de anlaşılmaktadır:</w:t>
      </w:r>
    </w:p>
    <w:p w:rsidR="00501996" w:rsidRPr="00954306" w:rsidRDefault="00501996" w:rsidP="00954306">
      <w:pPr>
        <w:spacing w:before="120" w:after="120" w:line="276" w:lineRule="auto"/>
        <w:jc w:val="both"/>
        <w:rPr>
          <w:rFonts w:ascii="Cambria" w:hAnsi="Cambria" w:cstheme="majorBidi"/>
        </w:rPr>
      </w:pPr>
      <w:r w:rsidRPr="00954306">
        <w:rPr>
          <w:rFonts w:ascii="Cambria" w:hAnsi="Cambria" w:cstheme="majorBidi"/>
          <w:b/>
          <w:bCs/>
          <w:i/>
          <w:iCs/>
        </w:rPr>
        <w:t>“İman eden erkeklere söyle gözlerini harama bakmaktan sakındırsınlar, namuslarını korusun</w:t>
      </w:r>
      <w:r w:rsidR="00954306">
        <w:rPr>
          <w:rFonts w:ascii="Cambria" w:hAnsi="Cambria" w:cstheme="majorBidi"/>
          <w:b/>
          <w:bCs/>
          <w:i/>
          <w:iCs/>
        </w:rPr>
        <w:t>-</w:t>
      </w:r>
      <w:proofErr w:type="spellStart"/>
      <w:r w:rsidRPr="00954306">
        <w:rPr>
          <w:rFonts w:ascii="Cambria" w:hAnsi="Cambria" w:cstheme="majorBidi"/>
          <w:b/>
          <w:bCs/>
          <w:i/>
          <w:iCs/>
        </w:rPr>
        <w:t>lar</w:t>
      </w:r>
      <w:proofErr w:type="spellEnd"/>
      <w:r w:rsidRPr="00954306">
        <w:rPr>
          <w:rFonts w:ascii="Cambria" w:hAnsi="Cambria" w:cstheme="majorBidi"/>
          <w:b/>
          <w:bCs/>
          <w:i/>
          <w:iCs/>
        </w:rPr>
        <w:t>… İnanan kadınlara da söyle, onlar da gözlerini harama bakmaktan sakındırsınlar ve namus</w:t>
      </w:r>
      <w:r w:rsidR="00954306">
        <w:rPr>
          <w:rFonts w:ascii="Cambria" w:hAnsi="Cambria" w:cstheme="majorBidi"/>
          <w:b/>
          <w:bCs/>
          <w:i/>
          <w:iCs/>
        </w:rPr>
        <w:t>-</w:t>
      </w:r>
      <w:proofErr w:type="spellStart"/>
      <w:r w:rsidRPr="00954306">
        <w:rPr>
          <w:rFonts w:ascii="Cambria" w:hAnsi="Cambria" w:cstheme="majorBidi"/>
          <w:b/>
          <w:bCs/>
          <w:i/>
          <w:iCs/>
        </w:rPr>
        <w:t>larını</w:t>
      </w:r>
      <w:proofErr w:type="spellEnd"/>
      <w:r w:rsidRPr="00954306">
        <w:rPr>
          <w:rFonts w:ascii="Cambria" w:hAnsi="Cambria" w:cstheme="majorBidi"/>
          <w:b/>
          <w:bCs/>
          <w:i/>
          <w:iCs/>
        </w:rPr>
        <w:t xml:space="preserve"> korusunlar</w:t>
      </w:r>
      <w:r w:rsidRPr="00954306">
        <w:rPr>
          <w:rFonts w:ascii="Cambria" w:hAnsi="Cambria" w:cstheme="majorBidi"/>
          <w:b/>
          <w:bCs/>
        </w:rPr>
        <w:t>…”</w:t>
      </w:r>
      <w:r w:rsidRPr="00954306">
        <w:rPr>
          <w:rFonts w:ascii="Cambria" w:hAnsi="Cambria" w:cstheme="majorBidi"/>
        </w:rPr>
        <w:t xml:space="preserve"> </w:t>
      </w:r>
      <w:r w:rsidRPr="00954306">
        <w:rPr>
          <w:rFonts w:ascii="Cambria" w:hAnsi="Cambria" w:cstheme="majorBidi"/>
          <w:sz w:val="24"/>
          <w:szCs w:val="24"/>
          <w:vertAlign w:val="superscript"/>
        </w:rPr>
        <w:t>(Nur 24/30)</w:t>
      </w:r>
      <w:r w:rsidRPr="00954306">
        <w:rPr>
          <w:rFonts w:ascii="Cambria" w:hAnsi="Cambria" w:cstheme="majorBidi"/>
        </w:rPr>
        <w:t xml:space="preserve">, </w:t>
      </w:r>
      <w:r w:rsidRPr="00954306">
        <w:rPr>
          <w:rFonts w:ascii="Cambria" w:hAnsi="Cambria" w:cstheme="majorBidi"/>
          <w:b/>
          <w:bCs/>
          <w:i/>
          <w:iCs/>
        </w:rPr>
        <w:t>“Onlar sizin için elbise, siz de onlar için elbisesiniz”</w:t>
      </w:r>
      <w:r w:rsidRPr="00954306">
        <w:rPr>
          <w:rFonts w:ascii="Cambria" w:hAnsi="Cambria" w:cstheme="majorBidi"/>
          <w:i/>
          <w:iCs/>
        </w:rPr>
        <w:t xml:space="preserve"> </w:t>
      </w:r>
      <w:r w:rsidRPr="00954306">
        <w:rPr>
          <w:rFonts w:ascii="Cambria" w:hAnsi="Cambria" w:cstheme="majorBidi"/>
          <w:sz w:val="24"/>
          <w:szCs w:val="24"/>
          <w:vertAlign w:val="superscript"/>
        </w:rPr>
        <w:t>(Bakara 2/187)</w:t>
      </w:r>
      <w:r w:rsidRPr="00954306">
        <w:rPr>
          <w:rFonts w:ascii="Cambria" w:hAnsi="Cambria" w:cstheme="majorBidi"/>
        </w:rPr>
        <w:t>.</w:t>
      </w:r>
    </w:p>
    <w:p w:rsidR="00501996" w:rsidRPr="00954306" w:rsidRDefault="00501996" w:rsidP="00954306">
      <w:pPr>
        <w:spacing w:before="120" w:after="120" w:line="276" w:lineRule="auto"/>
        <w:jc w:val="both"/>
        <w:rPr>
          <w:rFonts w:ascii="Cambria" w:hAnsi="Cambria" w:cstheme="majorBidi"/>
        </w:rPr>
      </w:pPr>
      <w:proofErr w:type="spellStart"/>
      <w:r w:rsidRPr="00954306">
        <w:rPr>
          <w:rFonts w:ascii="Cambria" w:hAnsi="Cambria" w:cstheme="majorBidi"/>
        </w:rPr>
        <w:t>Ahzab</w:t>
      </w:r>
      <w:proofErr w:type="spellEnd"/>
      <w:r w:rsidRPr="00954306">
        <w:rPr>
          <w:rFonts w:ascii="Cambria" w:hAnsi="Cambria" w:cstheme="majorBidi"/>
        </w:rPr>
        <w:t xml:space="preserve"> suresinde, Hz. Peygamber’in eşleri nezdinde tüm Müslüman kadınların</w:t>
      </w:r>
      <w:r w:rsidR="00D64D7D" w:rsidRPr="00954306">
        <w:rPr>
          <w:rFonts w:ascii="Cambria" w:hAnsi="Cambria" w:cstheme="majorBidi"/>
        </w:rPr>
        <w:t xml:space="preserve"> </w:t>
      </w:r>
      <w:r w:rsidRPr="00954306">
        <w:rPr>
          <w:rFonts w:ascii="Cambria" w:hAnsi="Cambria" w:cstheme="majorBidi"/>
        </w:rPr>
        <w:t>dikkat etmeleri gereken bazı hususlara değinilerek şöyle buyrulmaktadır:</w:t>
      </w:r>
    </w:p>
    <w:p w:rsidR="00501996" w:rsidRPr="00954306" w:rsidRDefault="00501996" w:rsidP="00954306">
      <w:pPr>
        <w:spacing w:before="120" w:after="120" w:line="276" w:lineRule="auto"/>
        <w:jc w:val="both"/>
        <w:rPr>
          <w:rFonts w:ascii="Cambria" w:hAnsi="Cambria" w:cstheme="majorBidi"/>
        </w:rPr>
      </w:pPr>
      <w:r w:rsidRPr="00954306">
        <w:rPr>
          <w:rFonts w:ascii="Cambria" w:hAnsi="Cambria" w:cstheme="majorBidi"/>
          <w:b/>
          <w:bCs/>
          <w:i/>
          <w:iCs/>
        </w:rPr>
        <w:t>“Ey Peygamber hanımları! Sizler herhangi bir kadın gibi değilsiniz. Eğer</w:t>
      </w:r>
      <w:r w:rsidR="00D64D7D" w:rsidRPr="00954306">
        <w:rPr>
          <w:rFonts w:ascii="Cambria" w:hAnsi="Cambria" w:cstheme="majorBidi"/>
          <w:b/>
          <w:bCs/>
          <w:i/>
          <w:iCs/>
        </w:rPr>
        <w:t xml:space="preserve"> </w:t>
      </w:r>
      <w:r w:rsidRPr="00954306">
        <w:rPr>
          <w:rFonts w:ascii="Cambria" w:hAnsi="Cambria" w:cstheme="majorBidi"/>
          <w:b/>
          <w:bCs/>
          <w:i/>
          <w:iCs/>
        </w:rPr>
        <w:t>sakınıyorsanız,</w:t>
      </w:r>
      <w:r w:rsidR="00D64D7D" w:rsidRPr="00954306">
        <w:rPr>
          <w:rFonts w:ascii="Cambria" w:hAnsi="Cambria" w:cstheme="majorBidi"/>
          <w:b/>
          <w:bCs/>
          <w:i/>
          <w:iCs/>
        </w:rPr>
        <w:t xml:space="preserve"> </w:t>
      </w:r>
      <w:r w:rsidRPr="00954306">
        <w:rPr>
          <w:rFonts w:ascii="Cambria" w:hAnsi="Cambria" w:cstheme="majorBidi"/>
          <w:b/>
          <w:bCs/>
          <w:i/>
          <w:iCs/>
        </w:rPr>
        <w:t xml:space="preserve">artık </w:t>
      </w:r>
      <w:proofErr w:type="spellStart"/>
      <w:r w:rsidRPr="00954306">
        <w:rPr>
          <w:rFonts w:ascii="Cambria" w:hAnsi="Cambria" w:cstheme="majorBidi"/>
          <w:b/>
          <w:bCs/>
          <w:i/>
          <w:iCs/>
        </w:rPr>
        <w:t>sö</w:t>
      </w:r>
      <w:r w:rsidR="00954306">
        <w:rPr>
          <w:rFonts w:ascii="Cambria" w:hAnsi="Cambria" w:cstheme="majorBidi"/>
          <w:b/>
          <w:bCs/>
          <w:i/>
          <w:iCs/>
        </w:rPr>
        <w:t>-</w:t>
      </w:r>
      <w:r w:rsidRPr="00954306">
        <w:rPr>
          <w:rFonts w:ascii="Cambria" w:hAnsi="Cambria" w:cstheme="majorBidi"/>
          <w:b/>
          <w:bCs/>
          <w:i/>
          <w:iCs/>
        </w:rPr>
        <w:t>zü</w:t>
      </w:r>
      <w:proofErr w:type="spellEnd"/>
      <w:r w:rsidRPr="00954306">
        <w:rPr>
          <w:rFonts w:ascii="Cambria" w:hAnsi="Cambria" w:cstheme="majorBidi"/>
          <w:b/>
          <w:bCs/>
          <w:i/>
          <w:iCs/>
        </w:rPr>
        <w:t xml:space="preserve"> çekicilikle söylemeyin ki kalbinde maraz bulunanlar kötü</w:t>
      </w:r>
      <w:r w:rsidR="00D64D7D" w:rsidRPr="00954306">
        <w:rPr>
          <w:rFonts w:ascii="Cambria" w:hAnsi="Cambria" w:cstheme="majorBidi"/>
          <w:b/>
          <w:bCs/>
          <w:i/>
          <w:iCs/>
        </w:rPr>
        <w:t xml:space="preserve"> </w:t>
      </w:r>
      <w:r w:rsidRPr="00954306">
        <w:rPr>
          <w:rFonts w:ascii="Cambria" w:hAnsi="Cambria" w:cstheme="majorBidi"/>
          <w:b/>
          <w:bCs/>
          <w:i/>
          <w:iCs/>
        </w:rPr>
        <w:t>ümide kapılmasınlar. Sözü ciddi ve güzel söyleyin. Evlerinizde vakar ve haşmetinizle</w:t>
      </w:r>
      <w:r w:rsidR="00D64D7D" w:rsidRPr="00954306">
        <w:rPr>
          <w:rFonts w:ascii="Cambria" w:hAnsi="Cambria" w:cstheme="majorBidi"/>
          <w:b/>
          <w:bCs/>
          <w:i/>
          <w:iCs/>
        </w:rPr>
        <w:t xml:space="preserve"> </w:t>
      </w:r>
      <w:r w:rsidRPr="00954306">
        <w:rPr>
          <w:rFonts w:ascii="Cambria" w:hAnsi="Cambria" w:cstheme="majorBidi"/>
          <w:b/>
          <w:bCs/>
          <w:i/>
          <w:iCs/>
        </w:rPr>
        <w:t xml:space="preserve">oturun. Cahiliye dönemi kadınlarının kırıla </w:t>
      </w:r>
      <w:proofErr w:type="spellStart"/>
      <w:r w:rsidRPr="00954306">
        <w:rPr>
          <w:rFonts w:ascii="Cambria" w:hAnsi="Cambria" w:cstheme="majorBidi"/>
          <w:b/>
          <w:bCs/>
          <w:i/>
          <w:iCs/>
        </w:rPr>
        <w:t>dö</w:t>
      </w:r>
      <w:proofErr w:type="spellEnd"/>
      <w:r w:rsidR="00954306">
        <w:rPr>
          <w:rFonts w:ascii="Cambria" w:hAnsi="Cambria" w:cstheme="majorBidi"/>
          <w:b/>
          <w:bCs/>
          <w:i/>
          <w:iCs/>
        </w:rPr>
        <w:t>-</w:t>
      </w:r>
      <w:r w:rsidRPr="00954306">
        <w:rPr>
          <w:rFonts w:ascii="Cambria" w:hAnsi="Cambria" w:cstheme="majorBidi"/>
          <w:b/>
          <w:bCs/>
          <w:i/>
          <w:iCs/>
        </w:rPr>
        <w:t>küle ziynetlerini göstererek</w:t>
      </w:r>
      <w:r w:rsidR="00D64D7D" w:rsidRPr="00954306">
        <w:rPr>
          <w:rFonts w:ascii="Cambria" w:hAnsi="Cambria" w:cstheme="majorBidi"/>
          <w:b/>
          <w:bCs/>
          <w:i/>
          <w:iCs/>
        </w:rPr>
        <w:t xml:space="preserve"> </w:t>
      </w:r>
      <w:r w:rsidRPr="00954306">
        <w:rPr>
          <w:rFonts w:ascii="Cambria" w:hAnsi="Cambria" w:cstheme="majorBidi"/>
          <w:b/>
          <w:bCs/>
          <w:i/>
          <w:iCs/>
        </w:rPr>
        <w:t xml:space="preserve">yürüdükleri gibi süslenip yürümeyin. Namaz kılın, zekât verin, Allah ve </w:t>
      </w:r>
      <w:proofErr w:type="spellStart"/>
      <w:r w:rsidRPr="00954306">
        <w:rPr>
          <w:rFonts w:ascii="Cambria" w:hAnsi="Cambria" w:cstheme="majorBidi"/>
          <w:b/>
          <w:bCs/>
          <w:i/>
          <w:iCs/>
        </w:rPr>
        <w:t>Rasülüne</w:t>
      </w:r>
      <w:proofErr w:type="spellEnd"/>
      <w:r w:rsidR="00D64D7D" w:rsidRPr="00954306">
        <w:rPr>
          <w:rFonts w:ascii="Cambria" w:hAnsi="Cambria" w:cstheme="majorBidi"/>
          <w:b/>
          <w:bCs/>
          <w:i/>
          <w:iCs/>
        </w:rPr>
        <w:t xml:space="preserve"> </w:t>
      </w:r>
      <w:r w:rsidRPr="00954306">
        <w:rPr>
          <w:rFonts w:ascii="Cambria" w:hAnsi="Cambria" w:cstheme="majorBidi"/>
          <w:b/>
          <w:bCs/>
          <w:i/>
          <w:iCs/>
        </w:rPr>
        <w:t>itaat edin…”</w:t>
      </w:r>
      <w:r w:rsidRPr="00954306">
        <w:rPr>
          <w:rFonts w:ascii="Cambria" w:hAnsi="Cambria" w:cstheme="majorBidi"/>
          <w:i/>
          <w:iCs/>
        </w:rPr>
        <w:t xml:space="preserve"> </w:t>
      </w:r>
      <w:r w:rsidRPr="00954306">
        <w:rPr>
          <w:rFonts w:ascii="Cambria" w:hAnsi="Cambria" w:cstheme="majorBidi"/>
          <w:sz w:val="24"/>
          <w:szCs w:val="24"/>
          <w:vertAlign w:val="superscript"/>
        </w:rPr>
        <w:t>(</w:t>
      </w:r>
      <w:proofErr w:type="spellStart"/>
      <w:r w:rsidRPr="00954306">
        <w:rPr>
          <w:rFonts w:ascii="Cambria" w:hAnsi="Cambria" w:cstheme="majorBidi"/>
          <w:sz w:val="24"/>
          <w:szCs w:val="24"/>
          <w:vertAlign w:val="superscript"/>
        </w:rPr>
        <w:t>Ahzab</w:t>
      </w:r>
      <w:proofErr w:type="spellEnd"/>
      <w:r w:rsidRPr="00954306">
        <w:rPr>
          <w:rFonts w:ascii="Cambria" w:hAnsi="Cambria" w:cstheme="majorBidi"/>
          <w:sz w:val="24"/>
          <w:szCs w:val="24"/>
          <w:vertAlign w:val="superscript"/>
        </w:rPr>
        <w:t>, 32/34)</w:t>
      </w:r>
      <w:r w:rsidRPr="00954306">
        <w:rPr>
          <w:rFonts w:ascii="Cambria" w:hAnsi="Cambria" w:cstheme="majorBidi"/>
        </w:rPr>
        <w:t>.</w:t>
      </w:r>
    </w:p>
    <w:p w:rsidR="00501996" w:rsidRPr="00954306" w:rsidRDefault="00501996" w:rsidP="00954306">
      <w:pPr>
        <w:spacing w:before="120" w:after="120" w:line="276" w:lineRule="auto"/>
        <w:jc w:val="both"/>
        <w:rPr>
          <w:rFonts w:ascii="Cambria" w:hAnsi="Cambria" w:cstheme="majorBidi"/>
        </w:rPr>
      </w:pPr>
      <w:r w:rsidRPr="00954306">
        <w:rPr>
          <w:rFonts w:ascii="Cambria" w:hAnsi="Cambria" w:cstheme="majorBidi"/>
        </w:rPr>
        <w:t>Allah Teala bu ayette, Hz. Peygamber’in hanımları nezdinde tüm Müslüman</w:t>
      </w:r>
      <w:r w:rsidR="00D64D7D" w:rsidRPr="00954306">
        <w:rPr>
          <w:rFonts w:ascii="Cambria" w:hAnsi="Cambria" w:cstheme="majorBidi"/>
        </w:rPr>
        <w:t xml:space="preserve"> </w:t>
      </w:r>
      <w:r w:rsidRPr="00954306">
        <w:rPr>
          <w:rFonts w:ascii="Cambria" w:hAnsi="Cambria" w:cstheme="majorBidi"/>
        </w:rPr>
        <w:t>kadınların dikkat etmeleri gereken bazı ahlaki prensiplere değinmektedir.</w:t>
      </w:r>
    </w:p>
    <w:p w:rsidR="00501996" w:rsidRPr="00954306" w:rsidRDefault="00501996" w:rsidP="00954306">
      <w:pPr>
        <w:spacing w:before="120" w:after="120" w:line="276" w:lineRule="auto"/>
        <w:jc w:val="both"/>
        <w:rPr>
          <w:rFonts w:ascii="Cambria" w:hAnsi="Cambria" w:cstheme="majorBidi"/>
        </w:rPr>
      </w:pPr>
      <w:r w:rsidRPr="00954306">
        <w:rPr>
          <w:rFonts w:ascii="Cambria" w:hAnsi="Cambria" w:cstheme="majorBidi"/>
          <w:b/>
          <w:bCs/>
        </w:rPr>
        <w:t xml:space="preserve">Tarih içerisinde Müslüman toplumlar, önceki geleneklerin etkisinden kurtulamadıkları için, İslam’ın kadınlara tanıdığı bazı hakları bilerek ya da bilmeyerek geri alma yanlışlığına </w:t>
      </w:r>
      <w:r w:rsidRPr="00954306">
        <w:rPr>
          <w:rFonts w:ascii="Cambria" w:hAnsi="Cambria" w:cstheme="majorBidi"/>
          <w:b/>
          <w:bCs/>
        </w:rPr>
        <w:lastRenderedPageBreak/>
        <w:t>düşmüşlerdir.</w:t>
      </w:r>
      <w:r w:rsidRPr="00954306">
        <w:rPr>
          <w:rFonts w:ascii="Cambria" w:hAnsi="Cambria" w:cstheme="majorBidi"/>
        </w:rPr>
        <w:t xml:space="preserve"> Bu s</w:t>
      </w:r>
      <w:r w:rsidR="002301C7" w:rsidRPr="00954306">
        <w:rPr>
          <w:rFonts w:ascii="Cambria" w:hAnsi="Cambria" w:cstheme="majorBidi"/>
        </w:rPr>
        <w:t>ü</w:t>
      </w:r>
      <w:r w:rsidRPr="00954306">
        <w:rPr>
          <w:rFonts w:ascii="Cambria" w:hAnsi="Cambria" w:cstheme="majorBidi"/>
        </w:rPr>
        <w:t>recin Hz. Peygamber’in vefatından sonra başladığı ve daha sonraki dönemlerde devam ettiği söylenebilir. Abdullah b. Ömer’den nakledilen şu rivayet de bu tespiti doğrulamaktadır:</w:t>
      </w:r>
    </w:p>
    <w:p w:rsidR="00501996" w:rsidRPr="00954306" w:rsidRDefault="00501996" w:rsidP="00954306">
      <w:pPr>
        <w:spacing w:before="120" w:after="120" w:line="276" w:lineRule="auto"/>
        <w:jc w:val="both"/>
        <w:rPr>
          <w:rFonts w:ascii="Cambria" w:hAnsi="Cambria" w:cstheme="majorBidi"/>
          <w:b/>
          <w:bCs/>
        </w:rPr>
      </w:pPr>
      <w:r w:rsidRPr="00954306">
        <w:rPr>
          <w:rFonts w:ascii="Cambria" w:hAnsi="Cambria" w:cstheme="majorBidi"/>
          <w:b/>
          <w:bCs/>
          <w:i/>
          <w:iCs/>
        </w:rPr>
        <w:t>“</w:t>
      </w:r>
      <w:proofErr w:type="spellStart"/>
      <w:r w:rsidRPr="00954306">
        <w:rPr>
          <w:rFonts w:ascii="Cambria" w:hAnsi="Cambria" w:cstheme="majorBidi"/>
          <w:b/>
          <w:bCs/>
          <w:i/>
          <w:iCs/>
        </w:rPr>
        <w:t>Rasûlüllah</w:t>
      </w:r>
      <w:proofErr w:type="spellEnd"/>
      <w:r w:rsidRPr="00954306">
        <w:rPr>
          <w:rFonts w:ascii="Cambria" w:hAnsi="Cambria" w:cstheme="majorBidi"/>
          <w:b/>
          <w:bCs/>
          <w:i/>
          <w:iCs/>
        </w:rPr>
        <w:t xml:space="preserve"> devrinde hakkımızda ayet iner korkusuyla kadınlarımıza elimizi ve dilimizi uzatmak</w:t>
      </w:r>
      <w:r w:rsidR="00954306">
        <w:rPr>
          <w:rFonts w:ascii="Cambria" w:hAnsi="Cambria" w:cstheme="majorBidi"/>
          <w:b/>
          <w:bCs/>
          <w:i/>
          <w:iCs/>
        </w:rPr>
        <w:t>-</w:t>
      </w:r>
      <w:r w:rsidRPr="00954306">
        <w:rPr>
          <w:rFonts w:ascii="Cambria" w:hAnsi="Cambria" w:cstheme="majorBidi"/>
          <w:b/>
          <w:bCs/>
          <w:i/>
          <w:iCs/>
        </w:rPr>
        <w:t xml:space="preserve">tan sakınırdık. </w:t>
      </w:r>
      <w:proofErr w:type="spellStart"/>
      <w:r w:rsidRPr="00954306">
        <w:rPr>
          <w:rFonts w:ascii="Cambria" w:hAnsi="Cambria" w:cstheme="majorBidi"/>
          <w:b/>
          <w:bCs/>
          <w:i/>
          <w:iCs/>
        </w:rPr>
        <w:t>Rasûlüllah</w:t>
      </w:r>
      <w:proofErr w:type="spellEnd"/>
      <w:r w:rsidRPr="00954306">
        <w:rPr>
          <w:rFonts w:ascii="Cambria" w:hAnsi="Cambria" w:cstheme="majorBidi"/>
          <w:b/>
          <w:bCs/>
          <w:i/>
          <w:iCs/>
        </w:rPr>
        <w:t xml:space="preserve"> vefat edince, dilimizi ve ellerimizi onlara uzatmaya başladık” </w:t>
      </w:r>
      <w:r w:rsidRPr="00954306">
        <w:rPr>
          <w:rFonts w:ascii="Cambria" w:hAnsi="Cambria" w:cstheme="majorBidi"/>
          <w:b/>
          <w:bCs/>
          <w:sz w:val="24"/>
          <w:szCs w:val="24"/>
          <w:vertAlign w:val="superscript"/>
        </w:rPr>
        <w:t xml:space="preserve">(Buhari, </w:t>
      </w:r>
      <w:proofErr w:type="gramStart"/>
      <w:r w:rsidRPr="00954306">
        <w:rPr>
          <w:rFonts w:ascii="Cambria" w:hAnsi="Cambria" w:cstheme="majorBidi"/>
          <w:b/>
          <w:bCs/>
          <w:sz w:val="24"/>
          <w:szCs w:val="24"/>
          <w:vertAlign w:val="superscript"/>
        </w:rPr>
        <w:t>Nikah</w:t>
      </w:r>
      <w:proofErr w:type="gramEnd"/>
      <w:r w:rsidRPr="00954306">
        <w:rPr>
          <w:rFonts w:ascii="Cambria" w:hAnsi="Cambria" w:cstheme="majorBidi"/>
          <w:b/>
          <w:bCs/>
          <w:sz w:val="24"/>
          <w:szCs w:val="24"/>
          <w:vertAlign w:val="superscript"/>
        </w:rPr>
        <w:t xml:space="preserve"> 80)</w:t>
      </w:r>
      <w:r w:rsidRPr="00954306">
        <w:rPr>
          <w:rFonts w:ascii="Cambria" w:hAnsi="Cambria" w:cstheme="majorBidi"/>
          <w:b/>
          <w:bCs/>
        </w:rPr>
        <w:t>.</w:t>
      </w:r>
    </w:p>
    <w:p w:rsidR="008327C6" w:rsidRPr="00B76791" w:rsidRDefault="008327C6" w:rsidP="00954306">
      <w:pPr>
        <w:pStyle w:val="Balk2"/>
        <w:numPr>
          <w:ilvl w:val="0"/>
          <w:numId w:val="3"/>
        </w:numPr>
        <w:spacing w:before="120" w:after="120"/>
        <w:rPr>
          <w:rFonts w:ascii="Cambria" w:eastAsia="Times New Roman" w:hAnsi="Cambria"/>
          <w:b/>
          <w:bCs/>
          <w:color w:val="000000" w:themeColor="text1"/>
        </w:rPr>
      </w:pPr>
      <w:r w:rsidRPr="00B76791">
        <w:rPr>
          <w:rFonts w:ascii="Cambria" w:eastAsia="Times New Roman" w:hAnsi="Cambria"/>
          <w:b/>
          <w:bCs/>
          <w:color w:val="000000" w:themeColor="text1"/>
        </w:rPr>
        <w:t>Allah Katında Tek Üstünlük Ölçüsü Takvadır</w:t>
      </w:r>
    </w:p>
    <w:p w:rsidR="008327C6" w:rsidRPr="00B76791" w:rsidRDefault="008327C6" w:rsidP="00B76791">
      <w:pPr>
        <w:spacing w:before="120" w:after="120" w:line="276" w:lineRule="auto"/>
        <w:ind w:firstLine="397"/>
        <w:jc w:val="lowKashida"/>
        <w:rPr>
          <w:rFonts w:ascii="Cambria" w:eastAsia="Times New Roman" w:hAnsi="Cambria" w:cs="Times New Roman"/>
          <w:rtl/>
        </w:rPr>
      </w:pPr>
      <w:r w:rsidRPr="00B76791">
        <w:rPr>
          <w:rFonts w:ascii="Cambria" w:eastAsia="Times New Roman" w:hAnsi="Cambria" w:cs="Times New Roman"/>
        </w:rPr>
        <w:t>Kuran'a baktığımızda Allah'ın, insanlar arasındaki tek üstünlük ölçüsünün kişilerin takvaları olduğunu haber verdiğini görürüz:</w:t>
      </w:r>
    </w:p>
    <w:p w:rsidR="008327C6" w:rsidRPr="00954306" w:rsidRDefault="008327C6" w:rsidP="00954306">
      <w:pPr>
        <w:bidi/>
        <w:spacing w:before="120" w:after="120" w:line="276" w:lineRule="auto"/>
        <w:ind w:hanging="1"/>
        <w:jc w:val="both"/>
        <w:rPr>
          <w:rFonts w:asciiTheme="minorBidi" w:eastAsia="Times New Roman" w:hAnsiTheme="minorBidi"/>
          <w:sz w:val="36"/>
          <w:szCs w:val="36"/>
          <w:rtl/>
        </w:rPr>
      </w:pPr>
      <w:r w:rsidRPr="00954306">
        <w:rPr>
          <w:rFonts w:asciiTheme="minorBidi" w:eastAsia="Times New Roman" w:hAnsiTheme="minorBidi"/>
          <w:sz w:val="32"/>
          <w:szCs w:val="32"/>
          <w:rtl/>
          <w:lang w:val="en-US"/>
        </w:rPr>
        <w:t>يَا أَيُّهَا النَّاسُ إِنَّا خَلَقْنَاكُم مِّن ذَكَرٍ وَأُنثَى وَجَعَلْنَاكُمْ</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شُعُوبًا وَقَبَائِلَ لِتَعَارَفُوا إِنَّ أَكْرَمَكُمْ عِندَ اللَّهِ أَتْقَاكُمْ</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إِنَّ اللَّهَ عَلِيمٌ خَبِيرٌ</w:t>
      </w:r>
    </w:p>
    <w:p w:rsidR="00954306" w:rsidRDefault="008327C6" w:rsidP="00954306">
      <w:pPr>
        <w:spacing w:before="120" w:after="120" w:line="276" w:lineRule="auto"/>
        <w:jc w:val="lowKashida"/>
        <w:rPr>
          <w:rFonts w:ascii="Cambria" w:eastAsia="Times New Roman" w:hAnsi="Cambria" w:cs="Times New Roman"/>
          <w:sz w:val="24"/>
          <w:szCs w:val="24"/>
          <w:vertAlign w:val="superscript"/>
        </w:rPr>
      </w:pPr>
      <w:r w:rsidRPr="00954306">
        <w:rPr>
          <w:rFonts w:ascii="Cambria" w:eastAsia="Times New Roman" w:hAnsi="Cambria" w:cs="Times New Roman"/>
          <w:b/>
          <w:bCs/>
          <w:i/>
          <w:iCs/>
        </w:rPr>
        <w:t>"Ey insanlar, gerçekten, Biz sizi bir erkek ve bir dişiden yarattık ve birbirinizle tanışmanız için sizi halklar ve kabileler (şeklinde) kıldık. Şüphesiz, Allah Katında sizin en üstün (kerim) olanınız, (ırk ya da soyca değil) takvaca en ileride olanınızdır. Şüphesiz Allah, bilendir, haber alandır."</w:t>
      </w:r>
      <w:r w:rsidRPr="00B76791">
        <w:rPr>
          <w:rFonts w:ascii="Cambria" w:eastAsia="Times New Roman" w:hAnsi="Cambria" w:cs="Times New Roman"/>
        </w:rPr>
        <w:t xml:space="preserve"> </w:t>
      </w:r>
      <w:r w:rsidRPr="00954306">
        <w:rPr>
          <w:rFonts w:ascii="Cambria" w:eastAsia="Times New Roman" w:hAnsi="Cambria" w:cs="Times New Roman"/>
          <w:sz w:val="24"/>
          <w:szCs w:val="24"/>
          <w:vertAlign w:val="superscript"/>
        </w:rPr>
        <w:t>(</w:t>
      </w:r>
      <w:proofErr w:type="spellStart"/>
      <w:r w:rsidRPr="00954306">
        <w:rPr>
          <w:rFonts w:ascii="Cambria" w:eastAsia="Times New Roman" w:hAnsi="Cambria" w:cs="Times New Roman"/>
          <w:sz w:val="24"/>
          <w:szCs w:val="24"/>
          <w:vertAlign w:val="superscript"/>
        </w:rPr>
        <w:t>Hucurat</w:t>
      </w:r>
      <w:proofErr w:type="spellEnd"/>
      <w:r w:rsidRPr="00954306">
        <w:rPr>
          <w:rFonts w:ascii="Cambria" w:eastAsia="Times New Roman" w:hAnsi="Cambria" w:cs="Times New Roman"/>
          <w:sz w:val="24"/>
          <w:szCs w:val="24"/>
          <w:vertAlign w:val="superscript"/>
        </w:rPr>
        <w:t xml:space="preserve"> Suresi, 13) </w:t>
      </w:r>
    </w:p>
    <w:p w:rsidR="008327C6" w:rsidRPr="00954306" w:rsidRDefault="008327C6" w:rsidP="00954306">
      <w:pPr>
        <w:spacing w:before="120" w:after="120" w:line="276" w:lineRule="auto"/>
        <w:jc w:val="lowKashida"/>
        <w:rPr>
          <w:rFonts w:ascii="Cambria" w:eastAsia="Times New Roman" w:hAnsi="Cambria" w:cs="Times New Roman"/>
          <w:sz w:val="24"/>
          <w:szCs w:val="24"/>
          <w:vertAlign w:val="superscript"/>
          <w:rtl/>
        </w:rPr>
      </w:pPr>
      <w:r w:rsidRPr="00B76791">
        <w:rPr>
          <w:rFonts w:ascii="Cambria" w:eastAsia="Times New Roman" w:hAnsi="Cambria" w:cs="Times New Roman"/>
        </w:rPr>
        <w:t>Allah bir başka ayetinde de kimi insanlar arasında bir üstünlük unsuru haline gelmiş olan zenginlik yerine, Allah'ın fazlını istemenin daha makbul olduğunu şöyle bildirmektedir:</w:t>
      </w:r>
    </w:p>
    <w:p w:rsidR="008327C6" w:rsidRPr="00954306" w:rsidRDefault="008327C6" w:rsidP="00954306">
      <w:pPr>
        <w:bidi/>
        <w:spacing w:before="120" w:after="120" w:line="276" w:lineRule="auto"/>
        <w:ind w:hanging="1"/>
        <w:jc w:val="both"/>
        <w:rPr>
          <w:rFonts w:asciiTheme="minorBidi" w:eastAsia="Times New Roman" w:hAnsiTheme="minorBidi"/>
          <w:sz w:val="20"/>
          <w:szCs w:val="20"/>
          <w:rtl/>
        </w:rPr>
      </w:pPr>
      <w:r w:rsidRPr="00954306">
        <w:rPr>
          <w:rFonts w:asciiTheme="minorBidi" w:eastAsia="Times New Roman" w:hAnsiTheme="minorBidi"/>
          <w:sz w:val="28"/>
          <w:szCs w:val="32"/>
          <w:rtl/>
          <w:lang w:val="en-US"/>
        </w:rPr>
        <w:t>وَلاَ تَتَمَنَّوْاْ مَا فَضَّلَ اللّهُ بِهِ بَعْضَكُمْ عَلَى بَعْضٍ لِّلرِّجَالِ</w:t>
      </w:r>
      <w:r w:rsidRPr="00954306">
        <w:rPr>
          <w:rFonts w:asciiTheme="minorBidi" w:eastAsia="Times New Roman" w:hAnsiTheme="minorBidi"/>
          <w:sz w:val="28"/>
          <w:szCs w:val="32"/>
          <w:lang w:val="en-US"/>
        </w:rPr>
        <w:t xml:space="preserve"> </w:t>
      </w:r>
      <w:r w:rsidRPr="00954306">
        <w:rPr>
          <w:rFonts w:asciiTheme="minorBidi" w:eastAsia="Times New Roman" w:hAnsiTheme="minorBidi"/>
          <w:sz w:val="28"/>
          <w:szCs w:val="32"/>
          <w:rtl/>
          <w:lang w:val="en-US"/>
        </w:rPr>
        <w:t>نَصِيبٌ مِّمَّا اكْتَسَبُواْ وَلِلنِّسَاء نَصِيبٌ مِّمَّا اكْتَسَبْنَ</w:t>
      </w:r>
      <w:r w:rsidRPr="00954306">
        <w:rPr>
          <w:rFonts w:asciiTheme="minorBidi" w:eastAsia="Times New Roman" w:hAnsiTheme="minorBidi"/>
          <w:sz w:val="28"/>
          <w:szCs w:val="32"/>
          <w:lang w:val="en-US"/>
        </w:rPr>
        <w:t xml:space="preserve"> </w:t>
      </w:r>
      <w:r w:rsidRPr="00954306">
        <w:rPr>
          <w:rFonts w:asciiTheme="minorBidi" w:eastAsia="Times New Roman" w:hAnsiTheme="minorBidi"/>
          <w:sz w:val="28"/>
          <w:szCs w:val="32"/>
          <w:rtl/>
          <w:lang w:val="en-US"/>
        </w:rPr>
        <w:t>وَاسْأَلُواْ اللّهَ مِن فَضْلِهِ إِنَّ اللّهَ كَانَ بِكُلِّ شَيْءٍ عَلِيمًا</w:t>
      </w:r>
    </w:p>
    <w:p w:rsidR="008327C6" w:rsidRPr="00B76791" w:rsidRDefault="00954306" w:rsidP="00954306">
      <w:pPr>
        <w:spacing w:before="120" w:after="120" w:line="276" w:lineRule="auto"/>
        <w:jc w:val="lowKashida"/>
        <w:rPr>
          <w:rFonts w:ascii="Cambria" w:eastAsia="Times New Roman" w:hAnsi="Cambria" w:cs="Times New Roman"/>
          <w:rtl/>
        </w:rPr>
      </w:pPr>
      <w:r w:rsidRPr="00954306">
        <w:rPr>
          <w:rFonts w:ascii="Cambria" w:eastAsia="Times New Roman" w:hAnsi="Cambria" w:cs="Times New Roman"/>
          <w:b/>
          <w:bCs/>
          <w:i/>
          <w:iCs/>
        </w:rPr>
        <w:t>“</w:t>
      </w:r>
      <w:r w:rsidR="008327C6" w:rsidRPr="00954306">
        <w:rPr>
          <w:rFonts w:ascii="Cambria" w:eastAsia="Times New Roman" w:hAnsi="Cambria" w:cs="Times New Roman"/>
          <w:b/>
          <w:bCs/>
          <w:i/>
          <w:iCs/>
        </w:rPr>
        <w:t xml:space="preserve">Allah'ın kendisiyle kiminizi kiminize göre üstün kıldığı şeyi (malı) temenni etmeyin. Erkeklere kazandıklarından pay (olduğu gibi), kadınlara da kazandıklarından pay vardır. Allah'tan onun fazlını (ihsanını) isteyin. Gerçekten, Allah </w:t>
      </w:r>
      <w:proofErr w:type="spellStart"/>
      <w:r w:rsidR="008327C6" w:rsidRPr="00954306">
        <w:rPr>
          <w:rFonts w:ascii="Cambria" w:eastAsia="Times New Roman" w:hAnsi="Cambria" w:cs="Times New Roman"/>
          <w:b/>
          <w:bCs/>
          <w:i/>
          <w:iCs/>
        </w:rPr>
        <w:t>herşeyi</w:t>
      </w:r>
      <w:proofErr w:type="spellEnd"/>
      <w:r w:rsidR="008327C6" w:rsidRPr="00954306">
        <w:rPr>
          <w:rFonts w:ascii="Cambria" w:eastAsia="Times New Roman" w:hAnsi="Cambria" w:cs="Times New Roman"/>
          <w:b/>
          <w:bCs/>
          <w:i/>
          <w:iCs/>
        </w:rPr>
        <w:t xml:space="preserve"> bilendir.</w:t>
      </w:r>
      <w:r w:rsidRPr="00954306">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954306">
        <w:rPr>
          <w:rFonts w:ascii="Cambria" w:eastAsia="Times New Roman" w:hAnsi="Cambria" w:cs="Times New Roman"/>
          <w:sz w:val="24"/>
          <w:szCs w:val="24"/>
          <w:vertAlign w:val="superscript"/>
        </w:rPr>
        <w:t>(Nisa Suresi, 32)</w:t>
      </w:r>
    </w:p>
    <w:p w:rsidR="008327C6" w:rsidRPr="00B76791" w:rsidRDefault="008327C6" w:rsidP="00954306">
      <w:pPr>
        <w:pStyle w:val="Balk2"/>
        <w:numPr>
          <w:ilvl w:val="0"/>
          <w:numId w:val="3"/>
        </w:numPr>
        <w:spacing w:before="120" w:after="120"/>
        <w:rPr>
          <w:rFonts w:ascii="Cambria" w:eastAsia="Times New Roman" w:hAnsi="Cambria"/>
          <w:b/>
          <w:bCs/>
          <w:color w:val="000000" w:themeColor="text1"/>
          <w:sz w:val="24"/>
          <w:szCs w:val="24"/>
          <w:rtl/>
        </w:rPr>
      </w:pPr>
      <w:r w:rsidRPr="00B76791">
        <w:rPr>
          <w:rFonts w:ascii="Cambria" w:eastAsia="Times New Roman" w:hAnsi="Cambria"/>
          <w:b/>
          <w:bCs/>
          <w:color w:val="000000" w:themeColor="text1"/>
          <w:sz w:val="24"/>
          <w:szCs w:val="24"/>
        </w:rPr>
        <w:t>İslam Ahlakında Kadın ve Erkek Eşittir</w:t>
      </w:r>
    </w:p>
    <w:p w:rsidR="008327C6" w:rsidRPr="00B76791" w:rsidRDefault="008327C6" w:rsidP="00954306">
      <w:pPr>
        <w:spacing w:before="120" w:after="120" w:line="276" w:lineRule="auto"/>
        <w:jc w:val="lowKashida"/>
        <w:rPr>
          <w:rFonts w:ascii="Cambria" w:eastAsia="Times New Roman" w:hAnsi="Cambria" w:cs="Times New Roman"/>
          <w:sz w:val="28"/>
          <w:szCs w:val="28"/>
          <w:rtl/>
        </w:rPr>
      </w:pPr>
      <w:r w:rsidRPr="00B76791">
        <w:rPr>
          <w:rFonts w:ascii="Cambria" w:eastAsia="Times New Roman" w:hAnsi="Cambria" w:cs="Times New Roman"/>
        </w:rPr>
        <w:t xml:space="preserve">Kadın ve erkek elbette ki fiziksel anlamda birbirlerinden farklı yapılara sahiptirler. Ancak kadının fiziksel olarak, erkeğe oranla daha güçsüz olması, onun toplum içerisinde erkekten daha az değer görmesi için bir sebep değildir. Kadın erkek bütünlüğünü aşağıdaki ayetle çok güzel bir biçimde ifade etmiştir: </w:t>
      </w:r>
    </w:p>
    <w:p w:rsidR="008327C6" w:rsidRPr="00954306" w:rsidRDefault="008327C6" w:rsidP="00954306">
      <w:pPr>
        <w:bidi/>
        <w:spacing w:before="120" w:after="120" w:line="276" w:lineRule="auto"/>
        <w:ind w:hanging="1"/>
        <w:jc w:val="both"/>
        <w:rPr>
          <w:rFonts w:asciiTheme="minorBidi" w:eastAsia="Times New Roman" w:hAnsiTheme="minorBidi"/>
          <w:sz w:val="32"/>
          <w:szCs w:val="32"/>
          <w:rtl/>
        </w:rPr>
      </w:pPr>
      <w:r w:rsidRPr="00954306">
        <w:rPr>
          <w:rFonts w:asciiTheme="minorBidi" w:eastAsia="Times New Roman" w:hAnsiTheme="minorBidi"/>
          <w:sz w:val="32"/>
          <w:szCs w:val="32"/>
          <w:rtl/>
          <w:lang w:val="en-US"/>
        </w:rPr>
        <w:t>وَالْمُؤْمِنُونَ وَالْمُؤْمِنَاتُ بَعْضُهُمْ أَوْلِيَاء بَعْضٍ يَأْمُرُونَ</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بِالْمَعْرُوفِ وَيَنْهَوْنَ عَنِ الْمُنكَرِ وَيُقِيمُونَ الصَّلاَةَ وَيُؤْتُونَ</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الزَّكَاةَ وَيُطِيعُونَ اللّهَ وَرَسُولَهُ أُوْلَئِكَ سَيَرْحَمُهُمُ اللّهُ</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إِنَّ اللّهَ عَزِيزٌ حَكِيمٌ</w:t>
      </w:r>
    </w:p>
    <w:p w:rsidR="008327C6" w:rsidRPr="00954306" w:rsidRDefault="00954306" w:rsidP="00954306">
      <w:pPr>
        <w:spacing w:before="120" w:after="120" w:line="276" w:lineRule="auto"/>
        <w:jc w:val="lowKashida"/>
        <w:rPr>
          <w:rFonts w:ascii="Cambria" w:eastAsia="Times New Roman" w:hAnsi="Cambria" w:cs="Times New Roman"/>
          <w:sz w:val="24"/>
          <w:szCs w:val="24"/>
          <w:vertAlign w:val="superscript"/>
        </w:rPr>
      </w:pPr>
      <w:r>
        <w:rPr>
          <w:rFonts w:ascii="Cambria" w:eastAsia="Times New Roman" w:hAnsi="Cambria" w:cs="Times New Roman"/>
          <w:b/>
          <w:bCs/>
          <w:i/>
          <w:iCs/>
        </w:rPr>
        <w:t>“</w:t>
      </w:r>
      <w:r w:rsidR="008327C6" w:rsidRPr="00954306">
        <w:rPr>
          <w:rFonts w:ascii="Cambria" w:eastAsia="Times New Roman" w:hAnsi="Cambria" w:cs="Times New Roman"/>
          <w:b/>
          <w:bCs/>
          <w:i/>
          <w:iCs/>
        </w:rPr>
        <w:t>Mümin erkekler ve mümin kadınlar birbirlerinin velileridirler. İyiliği emreder, kötülükten sakın</w:t>
      </w:r>
      <w:r>
        <w:rPr>
          <w:rFonts w:ascii="Cambria" w:eastAsia="Times New Roman" w:hAnsi="Cambria" w:cs="Times New Roman"/>
          <w:b/>
          <w:bCs/>
          <w:i/>
          <w:iCs/>
        </w:rPr>
        <w:t>-</w:t>
      </w:r>
      <w:proofErr w:type="spellStart"/>
      <w:r w:rsidR="008327C6" w:rsidRPr="00954306">
        <w:rPr>
          <w:rFonts w:ascii="Cambria" w:eastAsia="Times New Roman" w:hAnsi="Cambria" w:cs="Times New Roman"/>
          <w:b/>
          <w:bCs/>
          <w:i/>
          <w:iCs/>
        </w:rPr>
        <w:t>dırırlar</w:t>
      </w:r>
      <w:proofErr w:type="spellEnd"/>
      <w:r w:rsidR="008327C6" w:rsidRPr="00954306">
        <w:rPr>
          <w:rFonts w:ascii="Cambria" w:eastAsia="Times New Roman" w:hAnsi="Cambria" w:cs="Times New Roman"/>
          <w:b/>
          <w:bCs/>
          <w:i/>
          <w:iCs/>
        </w:rPr>
        <w:t xml:space="preserve">, namazı dosdoğru kılarlar, </w:t>
      </w:r>
      <w:proofErr w:type="gramStart"/>
      <w:r w:rsidR="008327C6" w:rsidRPr="00954306">
        <w:rPr>
          <w:rFonts w:ascii="Cambria" w:eastAsia="Times New Roman" w:hAnsi="Cambria" w:cs="Times New Roman"/>
          <w:b/>
          <w:bCs/>
          <w:i/>
          <w:iCs/>
        </w:rPr>
        <w:t>zekatı</w:t>
      </w:r>
      <w:proofErr w:type="gramEnd"/>
      <w:r w:rsidR="008327C6" w:rsidRPr="00954306">
        <w:rPr>
          <w:rFonts w:ascii="Cambria" w:eastAsia="Times New Roman" w:hAnsi="Cambria" w:cs="Times New Roman"/>
          <w:b/>
          <w:bCs/>
          <w:i/>
          <w:iCs/>
        </w:rPr>
        <w:t xml:space="preserve"> verirler ve Allah'a ve </w:t>
      </w:r>
      <w:proofErr w:type="spellStart"/>
      <w:r w:rsidR="008327C6" w:rsidRPr="00954306">
        <w:rPr>
          <w:rFonts w:ascii="Cambria" w:eastAsia="Times New Roman" w:hAnsi="Cambria" w:cs="Times New Roman"/>
          <w:b/>
          <w:bCs/>
          <w:i/>
          <w:iCs/>
        </w:rPr>
        <w:t>Resulü'ne</w:t>
      </w:r>
      <w:proofErr w:type="spellEnd"/>
      <w:r w:rsidR="008327C6" w:rsidRPr="00954306">
        <w:rPr>
          <w:rFonts w:ascii="Cambria" w:eastAsia="Times New Roman" w:hAnsi="Cambria" w:cs="Times New Roman"/>
          <w:b/>
          <w:bCs/>
          <w:i/>
          <w:iCs/>
        </w:rPr>
        <w:t xml:space="preserve"> itaat ederler. İşte Allah</w:t>
      </w:r>
      <w:r>
        <w:rPr>
          <w:rFonts w:ascii="Cambria" w:eastAsia="Times New Roman" w:hAnsi="Cambria" w:cs="Times New Roman"/>
          <w:b/>
          <w:bCs/>
          <w:i/>
          <w:iCs/>
        </w:rPr>
        <w:t xml:space="preserve"> </w:t>
      </w:r>
      <w:r w:rsidR="008327C6" w:rsidRPr="00954306">
        <w:rPr>
          <w:rFonts w:ascii="Cambria" w:eastAsia="Times New Roman" w:hAnsi="Cambria" w:cs="Times New Roman"/>
          <w:b/>
          <w:bCs/>
          <w:i/>
          <w:iCs/>
        </w:rPr>
        <w:t>'</w:t>
      </w:r>
      <w:proofErr w:type="spellStart"/>
      <w:r w:rsidR="008327C6" w:rsidRPr="00954306">
        <w:rPr>
          <w:rFonts w:ascii="Cambria" w:eastAsia="Times New Roman" w:hAnsi="Cambria" w:cs="Times New Roman"/>
          <w:b/>
          <w:bCs/>
          <w:i/>
          <w:iCs/>
        </w:rPr>
        <w:t>ın</w:t>
      </w:r>
      <w:proofErr w:type="spellEnd"/>
      <w:r w:rsidR="008327C6" w:rsidRPr="00954306">
        <w:rPr>
          <w:rFonts w:ascii="Cambria" w:eastAsia="Times New Roman" w:hAnsi="Cambria" w:cs="Times New Roman"/>
          <w:b/>
          <w:bCs/>
          <w:i/>
          <w:iCs/>
        </w:rPr>
        <w:t xml:space="preserve"> kendilerine rahmet edeceği bunlardır. Şüphesiz, Allah, üstün ve güçlüdür, hüküm ve hikmet </w:t>
      </w:r>
      <w:proofErr w:type="spellStart"/>
      <w:r w:rsidR="008327C6" w:rsidRPr="00954306">
        <w:rPr>
          <w:rFonts w:ascii="Cambria" w:eastAsia="Times New Roman" w:hAnsi="Cambria" w:cs="Times New Roman"/>
          <w:b/>
          <w:bCs/>
          <w:i/>
          <w:iCs/>
        </w:rPr>
        <w:t>sa</w:t>
      </w:r>
      <w:r>
        <w:rPr>
          <w:rFonts w:ascii="Cambria" w:eastAsia="Times New Roman" w:hAnsi="Cambria" w:cs="Times New Roman"/>
          <w:b/>
          <w:bCs/>
          <w:i/>
          <w:iCs/>
        </w:rPr>
        <w:t>-</w:t>
      </w:r>
      <w:r w:rsidR="008327C6" w:rsidRPr="00954306">
        <w:rPr>
          <w:rFonts w:ascii="Cambria" w:eastAsia="Times New Roman" w:hAnsi="Cambria" w:cs="Times New Roman"/>
          <w:b/>
          <w:bCs/>
          <w:i/>
          <w:iCs/>
        </w:rPr>
        <w:t>hibidir</w:t>
      </w:r>
      <w:proofErr w:type="spellEnd"/>
      <w:r w:rsidR="008327C6" w:rsidRPr="00954306">
        <w:rPr>
          <w:rFonts w:ascii="Cambria" w:eastAsia="Times New Roman" w:hAnsi="Cambria" w:cs="Times New Roman"/>
          <w:b/>
          <w:bCs/>
          <w:i/>
          <w:iCs/>
        </w:rPr>
        <w:t>.</w:t>
      </w:r>
      <w:r>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954306">
        <w:rPr>
          <w:rFonts w:ascii="Cambria" w:eastAsia="Times New Roman" w:hAnsi="Cambria" w:cs="Times New Roman"/>
          <w:sz w:val="24"/>
          <w:szCs w:val="24"/>
          <w:vertAlign w:val="superscript"/>
        </w:rPr>
        <w:t>(</w:t>
      </w:r>
      <w:proofErr w:type="spellStart"/>
      <w:r w:rsidR="008327C6" w:rsidRPr="00954306">
        <w:rPr>
          <w:rFonts w:ascii="Cambria" w:eastAsia="Times New Roman" w:hAnsi="Cambria" w:cs="Times New Roman"/>
          <w:sz w:val="24"/>
          <w:szCs w:val="24"/>
          <w:vertAlign w:val="superscript"/>
        </w:rPr>
        <w:t>Tevbe</w:t>
      </w:r>
      <w:proofErr w:type="spellEnd"/>
      <w:r w:rsidR="008327C6" w:rsidRPr="00954306">
        <w:rPr>
          <w:rFonts w:ascii="Cambria" w:eastAsia="Times New Roman" w:hAnsi="Cambria" w:cs="Times New Roman"/>
          <w:sz w:val="24"/>
          <w:szCs w:val="24"/>
          <w:vertAlign w:val="superscript"/>
        </w:rPr>
        <w:t xml:space="preserve"> Suresi, 71)</w:t>
      </w:r>
    </w:p>
    <w:p w:rsidR="008327C6" w:rsidRPr="00B76791" w:rsidRDefault="008327C6" w:rsidP="00B76791">
      <w:pPr>
        <w:spacing w:before="120" w:after="120" w:line="276" w:lineRule="auto"/>
        <w:ind w:firstLine="397"/>
        <w:jc w:val="lowKashida"/>
        <w:rPr>
          <w:rFonts w:ascii="Cambria" w:eastAsia="Times New Roman" w:hAnsi="Cambria" w:cs="Times New Roman"/>
          <w:sz w:val="28"/>
          <w:szCs w:val="28"/>
        </w:rPr>
      </w:pPr>
      <w:r w:rsidRPr="00B76791">
        <w:rPr>
          <w:rFonts w:ascii="Cambria" w:eastAsia="Times New Roman" w:hAnsi="Cambria" w:cs="Times New Roman"/>
        </w:rPr>
        <w:t xml:space="preserve">Bir başka ayette ise Allah, </w:t>
      </w:r>
    </w:p>
    <w:p w:rsidR="008327C6" w:rsidRPr="00954306" w:rsidRDefault="008327C6" w:rsidP="00954306">
      <w:pPr>
        <w:bidi/>
        <w:spacing w:before="120" w:after="120" w:line="276" w:lineRule="auto"/>
        <w:ind w:hanging="1"/>
        <w:jc w:val="both"/>
        <w:rPr>
          <w:rFonts w:asciiTheme="minorBidi" w:eastAsia="Times New Roman" w:hAnsiTheme="minorBidi"/>
          <w:sz w:val="32"/>
          <w:szCs w:val="32"/>
          <w:rtl/>
        </w:rPr>
      </w:pPr>
      <w:r w:rsidRPr="00954306">
        <w:rPr>
          <w:rFonts w:asciiTheme="minorBidi" w:eastAsia="Times New Roman" w:hAnsiTheme="minorBidi"/>
          <w:sz w:val="32"/>
          <w:szCs w:val="30"/>
          <w:rtl/>
          <w:lang w:val="en-US"/>
        </w:rPr>
        <w:t>مَنْ عَمِلَ صَالِحًا مِّن ذَكَرٍ أَوْ أُنثَى وَهُوَ مُؤْمِنٌ فَلَنُحْيِيَنَّهُ</w:t>
      </w:r>
      <w:r w:rsidRPr="00954306">
        <w:rPr>
          <w:rFonts w:asciiTheme="minorBidi" w:eastAsia="Times New Roman" w:hAnsiTheme="minorBidi"/>
          <w:sz w:val="32"/>
          <w:szCs w:val="30"/>
          <w:lang w:val="en-US"/>
        </w:rPr>
        <w:t xml:space="preserve"> </w:t>
      </w:r>
      <w:r w:rsidRPr="00954306">
        <w:rPr>
          <w:rFonts w:asciiTheme="minorBidi" w:eastAsia="Times New Roman" w:hAnsiTheme="minorBidi"/>
          <w:sz w:val="32"/>
          <w:szCs w:val="30"/>
          <w:rtl/>
          <w:lang w:val="en-US"/>
        </w:rPr>
        <w:t>حَيَاةً طَيِّبَةً وَلَنَجْزِيَنَّهُمْ أَجْرَهُم بِأَحْسَنِ مَا كَانُواْ</w:t>
      </w:r>
      <w:r w:rsidRPr="00954306">
        <w:rPr>
          <w:rFonts w:asciiTheme="minorBidi" w:eastAsia="Times New Roman" w:hAnsiTheme="minorBidi"/>
          <w:sz w:val="32"/>
          <w:szCs w:val="30"/>
          <w:lang w:val="en-US"/>
        </w:rPr>
        <w:t xml:space="preserve"> </w:t>
      </w:r>
      <w:r w:rsidRPr="00954306">
        <w:rPr>
          <w:rFonts w:asciiTheme="minorBidi" w:eastAsia="Times New Roman" w:hAnsiTheme="minorBidi"/>
          <w:sz w:val="32"/>
          <w:szCs w:val="30"/>
          <w:rtl/>
          <w:lang w:val="en-US"/>
        </w:rPr>
        <w:t>يَعْمَلُونَ</w:t>
      </w:r>
    </w:p>
    <w:p w:rsidR="008327C6" w:rsidRPr="00954306" w:rsidRDefault="008327C6" w:rsidP="00954306">
      <w:pPr>
        <w:spacing w:before="120" w:after="120" w:line="276" w:lineRule="auto"/>
        <w:jc w:val="lowKashida"/>
        <w:rPr>
          <w:rFonts w:ascii="Cambria" w:eastAsia="Times New Roman" w:hAnsi="Cambria" w:cs="Times New Roman"/>
          <w:sz w:val="24"/>
          <w:szCs w:val="24"/>
          <w:vertAlign w:val="superscript"/>
        </w:rPr>
      </w:pPr>
      <w:r w:rsidRPr="00954306">
        <w:rPr>
          <w:rFonts w:ascii="Cambria" w:eastAsia="Times New Roman" w:hAnsi="Cambria" w:cs="Times New Roman"/>
          <w:b/>
          <w:bCs/>
          <w:i/>
          <w:iCs/>
        </w:rPr>
        <w:t xml:space="preserve">"Erkek olsun, kadın olsun, bir mümin olarak kim </w:t>
      </w:r>
      <w:proofErr w:type="spellStart"/>
      <w:r w:rsidRPr="00954306">
        <w:rPr>
          <w:rFonts w:ascii="Cambria" w:eastAsia="Times New Roman" w:hAnsi="Cambria" w:cs="Times New Roman"/>
          <w:b/>
          <w:bCs/>
          <w:i/>
          <w:iCs/>
        </w:rPr>
        <w:t>salih</w:t>
      </w:r>
      <w:proofErr w:type="spellEnd"/>
      <w:r w:rsidRPr="00954306">
        <w:rPr>
          <w:rFonts w:ascii="Cambria" w:eastAsia="Times New Roman" w:hAnsi="Cambria" w:cs="Times New Roman"/>
          <w:b/>
          <w:bCs/>
          <w:i/>
          <w:iCs/>
        </w:rPr>
        <w:t xml:space="preserve"> bir amelde bulunursa, hiç şüphesiz Biz onu güzel bir hayatla yaşatırız ve onların karşılığını, yaptıklarının en güzeliyle muhakkak veririz."</w:t>
      </w:r>
      <w:r w:rsidRPr="00B76791">
        <w:rPr>
          <w:rFonts w:ascii="Cambria" w:eastAsia="Times New Roman" w:hAnsi="Cambria" w:cs="Times New Roman"/>
        </w:rPr>
        <w:t xml:space="preserve"> </w:t>
      </w:r>
      <w:r w:rsidRPr="00954306">
        <w:rPr>
          <w:rFonts w:ascii="Cambria" w:eastAsia="Times New Roman" w:hAnsi="Cambria" w:cs="Times New Roman"/>
          <w:sz w:val="24"/>
          <w:szCs w:val="24"/>
          <w:vertAlign w:val="superscript"/>
        </w:rPr>
        <w:t>(</w:t>
      </w:r>
      <w:proofErr w:type="spellStart"/>
      <w:r w:rsidRPr="00954306">
        <w:rPr>
          <w:rFonts w:ascii="Cambria" w:eastAsia="Times New Roman" w:hAnsi="Cambria" w:cs="Times New Roman"/>
          <w:sz w:val="24"/>
          <w:szCs w:val="24"/>
          <w:vertAlign w:val="superscript"/>
        </w:rPr>
        <w:t>Nahl</w:t>
      </w:r>
      <w:proofErr w:type="spellEnd"/>
      <w:r w:rsidRPr="00954306">
        <w:rPr>
          <w:rFonts w:ascii="Cambria" w:eastAsia="Times New Roman" w:hAnsi="Cambria" w:cs="Times New Roman"/>
          <w:sz w:val="24"/>
          <w:szCs w:val="24"/>
          <w:vertAlign w:val="superscript"/>
        </w:rPr>
        <w:t xml:space="preserve"> Suresi, 97)</w:t>
      </w:r>
    </w:p>
    <w:p w:rsidR="008327C6" w:rsidRPr="00B76791" w:rsidRDefault="008327C6" w:rsidP="00954306">
      <w:pPr>
        <w:pStyle w:val="Balk2"/>
        <w:numPr>
          <w:ilvl w:val="0"/>
          <w:numId w:val="3"/>
        </w:numPr>
        <w:spacing w:before="120" w:after="120"/>
        <w:rPr>
          <w:rFonts w:ascii="Cambria" w:eastAsia="Times New Roman" w:hAnsi="Cambria"/>
          <w:b/>
          <w:bCs/>
          <w:color w:val="000000" w:themeColor="text1"/>
          <w:sz w:val="24"/>
          <w:szCs w:val="24"/>
          <w:rtl/>
        </w:rPr>
      </w:pPr>
      <w:r w:rsidRPr="00B76791">
        <w:rPr>
          <w:rFonts w:ascii="Cambria" w:eastAsia="Times New Roman" w:hAnsi="Cambria"/>
          <w:b/>
          <w:bCs/>
          <w:color w:val="000000" w:themeColor="text1"/>
          <w:sz w:val="24"/>
          <w:szCs w:val="24"/>
        </w:rPr>
        <w:lastRenderedPageBreak/>
        <w:t xml:space="preserve">İslam'da </w:t>
      </w:r>
      <w:r w:rsidR="00EC775E" w:rsidRPr="00B76791">
        <w:rPr>
          <w:rFonts w:ascii="Cambria" w:eastAsia="Times New Roman" w:hAnsi="Cambria"/>
          <w:b/>
          <w:bCs/>
          <w:color w:val="000000" w:themeColor="text1"/>
          <w:sz w:val="24"/>
          <w:szCs w:val="24"/>
        </w:rPr>
        <w:t>Anneye Verilen Değer</w:t>
      </w:r>
    </w:p>
    <w:p w:rsidR="00954306" w:rsidRDefault="008327C6" w:rsidP="00954306">
      <w:pPr>
        <w:bidi/>
        <w:spacing w:before="120" w:after="120" w:line="276" w:lineRule="auto"/>
        <w:ind w:hanging="1"/>
        <w:jc w:val="lowKashida"/>
        <w:rPr>
          <w:rFonts w:asciiTheme="minorBidi" w:eastAsia="Times New Roman" w:hAnsiTheme="minorBidi"/>
          <w:sz w:val="32"/>
          <w:szCs w:val="32"/>
        </w:rPr>
      </w:pPr>
      <w:r w:rsidRPr="00954306">
        <w:rPr>
          <w:rFonts w:asciiTheme="minorBidi" w:eastAsia="Times New Roman" w:hAnsiTheme="minorBidi"/>
          <w:sz w:val="32"/>
          <w:szCs w:val="32"/>
          <w:rtl/>
          <w:lang w:val="en-US"/>
        </w:rPr>
        <w:t>وَوَصَّيْنَا الْإِنسَانَ بِوَالِدَيْهِ حُسْنًا وَإِن جَاهَدَاكَ لِتُشْرِكَ بِي</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مَا لَيْسَ لَكَ بِهِ عِلْمٌ فَلَا تُطِعْهُمَا إِلَيَّ مَرْجِعُكُمْ</w:t>
      </w:r>
      <w:r w:rsidRPr="00954306">
        <w:rPr>
          <w:rFonts w:asciiTheme="minorBidi" w:eastAsia="Times New Roman" w:hAnsiTheme="minorBidi"/>
          <w:sz w:val="32"/>
          <w:szCs w:val="32"/>
          <w:lang w:val="en-US"/>
        </w:rPr>
        <w:t xml:space="preserve"> </w:t>
      </w:r>
      <w:r w:rsidRPr="00954306">
        <w:rPr>
          <w:rFonts w:asciiTheme="minorBidi" w:eastAsia="Times New Roman" w:hAnsiTheme="minorBidi"/>
          <w:sz w:val="32"/>
          <w:szCs w:val="32"/>
          <w:rtl/>
          <w:lang w:val="en-US"/>
        </w:rPr>
        <w:t>فَأُنَبِّئُكُم بِمَا كُنتُمْ تَعْمَلُونَ</w:t>
      </w:r>
    </w:p>
    <w:p w:rsidR="00954306" w:rsidRPr="00954306" w:rsidRDefault="00954306" w:rsidP="00954306">
      <w:pPr>
        <w:spacing w:before="120" w:after="120" w:line="276" w:lineRule="auto"/>
        <w:ind w:hanging="1"/>
        <w:jc w:val="lowKashida"/>
        <w:rPr>
          <w:rFonts w:asciiTheme="minorBidi" w:eastAsia="Times New Roman" w:hAnsiTheme="minorBidi"/>
          <w:sz w:val="36"/>
          <w:szCs w:val="36"/>
          <w:vertAlign w:val="superscript"/>
        </w:rPr>
      </w:pPr>
      <w:r w:rsidRPr="00954306">
        <w:rPr>
          <w:rFonts w:ascii="Cambria" w:eastAsia="Times New Roman" w:hAnsi="Cambria"/>
          <w:b/>
          <w:bCs/>
          <w:i/>
          <w:iCs/>
        </w:rPr>
        <w:t>“</w:t>
      </w:r>
      <w:r w:rsidR="008327C6" w:rsidRPr="00954306">
        <w:rPr>
          <w:rFonts w:ascii="Cambria" w:eastAsia="Times New Roman" w:hAnsi="Cambria" w:cs="Times New Roman"/>
          <w:b/>
          <w:bCs/>
          <w:i/>
          <w:iCs/>
        </w:rPr>
        <w:t>Biz insana, anne ve babasına (karşı) güzelliği (ilke edinmesini) tavsi</w:t>
      </w:r>
      <w:r w:rsidRPr="00954306">
        <w:rPr>
          <w:rFonts w:ascii="Cambria" w:eastAsia="Times New Roman" w:hAnsi="Cambria" w:cs="Times New Roman"/>
          <w:b/>
          <w:bCs/>
          <w:i/>
          <w:iCs/>
        </w:rPr>
        <w:t>ye ettik...”</w:t>
      </w:r>
      <w:r>
        <w:rPr>
          <w:rFonts w:ascii="Cambria" w:eastAsia="Times New Roman" w:hAnsi="Cambria" w:cs="Times New Roman"/>
        </w:rPr>
        <w:t xml:space="preserve"> </w:t>
      </w:r>
      <w:r w:rsidRPr="00954306">
        <w:rPr>
          <w:rFonts w:ascii="Cambria" w:eastAsia="Times New Roman" w:hAnsi="Cambria" w:cs="Times New Roman"/>
          <w:sz w:val="24"/>
          <w:szCs w:val="24"/>
          <w:vertAlign w:val="superscript"/>
        </w:rPr>
        <w:t>(</w:t>
      </w:r>
      <w:proofErr w:type="spellStart"/>
      <w:r w:rsidRPr="00954306">
        <w:rPr>
          <w:rFonts w:ascii="Cambria" w:eastAsia="Times New Roman" w:hAnsi="Cambria" w:cs="Times New Roman"/>
          <w:sz w:val="24"/>
          <w:szCs w:val="24"/>
          <w:vertAlign w:val="superscript"/>
        </w:rPr>
        <w:t>Ankebut</w:t>
      </w:r>
      <w:proofErr w:type="spellEnd"/>
      <w:r w:rsidRPr="00954306">
        <w:rPr>
          <w:rFonts w:ascii="Cambria" w:eastAsia="Times New Roman" w:hAnsi="Cambria" w:cs="Times New Roman"/>
          <w:sz w:val="24"/>
          <w:szCs w:val="24"/>
          <w:vertAlign w:val="superscript"/>
        </w:rPr>
        <w:t xml:space="preserve"> Suresi, 8)</w:t>
      </w:r>
    </w:p>
    <w:p w:rsidR="00954306" w:rsidRDefault="008327C6" w:rsidP="00954306">
      <w:pPr>
        <w:bidi/>
        <w:spacing w:before="120" w:after="120" w:line="276" w:lineRule="auto"/>
        <w:ind w:hanging="1"/>
        <w:jc w:val="both"/>
        <w:rPr>
          <w:rFonts w:ascii="Cambria" w:eastAsia="Times New Roman" w:hAnsi="Cambria" w:cs="Traditional Arabic"/>
          <w:sz w:val="36"/>
          <w:szCs w:val="32"/>
          <w:lang w:val="en-US"/>
        </w:rPr>
      </w:pPr>
      <w:r w:rsidRPr="00954306">
        <w:rPr>
          <w:rFonts w:ascii="Cambria" w:eastAsia="Times New Roman" w:hAnsi="Cambria" w:cs="Traditional Arabic"/>
          <w:sz w:val="36"/>
          <w:szCs w:val="32"/>
          <w:rtl/>
          <w:lang w:val="en-US"/>
        </w:rPr>
        <w:t>وَوَصَّيْنَا الْإ</w:t>
      </w:r>
      <w:r w:rsidR="00954306" w:rsidRPr="00954306">
        <w:rPr>
          <w:rFonts w:ascii="Cambria" w:eastAsia="Times New Roman" w:hAnsi="Cambria" w:cs="Traditional Arabic"/>
          <w:sz w:val="36"/>
          <w:szCs w:val="32"/>
          <w:rtl/>
          <w:lang w:val="en-US"/>
        </w:rPr>
        <w:t>ِنسَانَ بِوَالِدَيْهِ إِحْسَانً</w:t>
      </w:r>
    </w:p>
    <w:p w:rsidR="008327C6" w:rsidRPr="00954306" w:rsidRDefault="00954306" w:rsidP="00954306">
      <w:pPr>
        <w:spacing w:before="120" w:after="120" w:line="276" w:lineRule="auto"/>
        <w:ind w:hanging="1"/>
        <w:jc w:val="both"/>
        <w:rPr>
          <w:rFonts w:ascii="Cambria" w:eastAsia="Times New Roman" w:hAnsi="Cambria" w:cs="Traditional Arabic"/>
          <w:sz w:val="40"/>
          <w:szCs w:val="34"/>
          <w:vertAlign w:val="superscript"/>
          <w:rtl/>
          <w:lang w:val="en-US"/>
        </w:rPr>
      </w:pPr>
      <w:r w:rsidRPr="00954306">
        <w:rPr>
          <w:rFonts w:ascii="Cambria" w:eastAsia="Times New Roman" w:hAnsi="Cambria" w:cs="Times New Roman"/>
          <w:b/>
          <w:bCs/>
        </w:rPr>
        <w:t>“</w:t>
      </w:r>
      <w:r w:rsidR="008327C6" w:rsidRPr="00954306">
        <w:rPr>
          <w:rFonts w:ascii="Cambria" w:eastAsia="Times New Roman" w:hAnsi="Cambria" w:cs="Times New Roman"/>
          <w:b/>
          <w:bCs/>
        </w:rPr>
        <w:t>Biz insana, 'anne ve babasına' iyilikle davranmasını tavsiye ettik</w:t>
      </w:r>
      <w:proofErr w:type="gramStart"/>
      <w:r w:rsidR="008327C6" w:rsidRPr="00954306">
        <w:rPr>
          <w:rFonts w:ascii="Cambria" w:eastAsia="Times New Roman" w:hAnsi="Cambria" w:cs="Times New Roman"/>
          <w:b/>
          <w:bCs/>
        </w:rPr>
        <w:t>..</w:t>
      </w:r>
      <w:proofErr w:type="gramEnd"/>
      <w:r w:rsidRPr="00954306">
        <w:rPr>
          <w:rFonts w:ascii="Cambria" w:eastAsia="Times New Roman" w:hAnsi="Cambria" w:cs="Times New Roman"/>
          <w:b/>
          <w:bCs/>
        </w:rPr>
        <w:t>”</w:t>
      </w:r>
      <w:r>
        <w:rPr>
          <w:rFonts w:ascii="Cambria" w:eastAsia="Times New Roman" w:hAnsi="Cambria" w:cs="Times New Roman"/>
        </w:rPr>
        <w:t xml:space="preserve"> </w:t>
      </w:r>
      <w:r w:rsidR="008327C6" w:rsidRPr="00954306">
        <w:rPr>
          <w:rFonts w:ascii="Cambria" w:eastAsia="Times New Roman" w:hAnsi="Cambria" w:cs="Times New Roman"/>
          <w:sz w:val="24"/>
          <w:szCs w:val="24"/>
          <w:vertAlign w:val="superscript"/>
        </w:rPr>
        <w:t>(</w:t>
      </w:r>
      <w:proofErr w:type="spellStart"/>
      <w:r w:rsidR="008327C6" w:rsidRPr="00954306">
        <w:rPr>
          <w:rFonts w:ascii="Cambria" w:eastAsia="Times New Roman" w:hAnsi="Cambria" w:cs="Times New Roman"/>
          <w:sz w:val="24"/>
          <w:szCs w:val="24"/>
          <w:vertAlign w:val="superscript"/>
        </w:rPr>
        <w:t>Ahkaf</w:t>
      </w:r>
      <w:proofErr w:type="spellEnd"/>
      <w:r w:rsidR="008327C6" w:rsidRPr="00954306">
        <w:rPr>
          <w:rFonts w:ascii="Cambria" w:eastAsia="Times New Roman" w:hAnsi="Cambria" w:cs="Times New Roman"/>
          <w:sz w:val="24"/>
          <w:szCs w:val="24"/>
          <w:vertAlign w:val="superscript"/>
        </w:rPr>
        <w:t>, 15)</w:t>
      </w:r>
    </w:p>
    <w:p w:rsidR="008327C6" w:rsidRPr="00954306" w:rsidRDefault="008327C6" w:rsidP="00954306">
      <w:pPr>
        <w:bidi/>
        <w:spacing w:before="120" w:after="120" w:line="276" w:lineRule="auto"/>
        <w:ind w:hanging="1"/>
        <w:jc w:val="lowKashida"/>
        <w:rPr>
          <w:rFonts w:asciiTheme="minorBidi" w:eastAsia="Times New Roman" w:hAnsiTheme="minorBidi"/>
          <w:sz w:val="36"/>
          <w:szCs w:val="36"/>
          <w:rtl/>
        </w:rPr>
      </w:pPr>
      <w:r w:rsidRPr="00954306">
        <w:rPr>
          <w:rFonts w:asciiTheme="minorBidi" w:eastAsia="Times New Roman" w:hAnsiTheme="minorBidi"/>
          <w:sz w:val="36"/>
          <w:szCs w:val="32"/>
          <w:rtl/>
          <w:lang w:val="en-US"/>
        </w:rPr>
        <w:t>وَاعْبُدُواْ اللّهَ وَلاَ تُشْرِكُواْ بِهِ شَيْئًا وَبِالْوَالِدَيْنِ إِحْسَانًا</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وَبِذِي الْقُرْبَى وَالْيَتَامَى وَالْمَسَاكِينِ وَالْجَارِ ذِي الْقُرْبَى</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وَالْجَارِ الْجُنُبِ وَالصَّاحِبِ بِالجَنبِ وَابْنِ السَّبِيلِ وَمَا مَلَكَتْ</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أَيْمَانُكُمْ إِنَّ اللّهَ لاَ يُحِبُّ مَن كَانَ مُخْتَالاً فَخُورًا</w:t>
      </w:r>
    </w:p>
    <w:p w:rsidR="008327C6" w:rsidRPr="00954306" w:rsidRDefault="00954306" w:rsidP="00954306">
      <w:pPr>
        <w:spacing w:before="120" w:after="120" w:line="276" w:lineRule="auto"/>
        <w:jc w:val="lowKashida"/>
        <w:rPr>
          <w:rFonts w:ascii="Cambria" w:eastAsia="Times New Roman" w:hAnsi="Cambria" w:cs="Times New Roman"/>
          <w:sz w:val="24"/>
          <w:szCs w:val="24"/>
          <w:vertAlign w:val="superscript"/>
          <w:rtl/>
        </w:rPr>
      </w:pPr>
      <w:r w:rsidRPr="00954306">
        <w:rPr>
          <w:rFonts w:ascii="Cambria" w:eastAsia="Times New Roman" w:hAnsi="Cambria" w:cs="Times New Roman"/>
          <w:b/>
          <w:bCs/>
          <w:i/>
          <w:iCs/>
        </w:rPr>
        <w:t>“</w:t>
      </w:r>
      <w:r w:rsidR="008327C6" w:rsidRPr="00954306">
        <w:rPr>
          <w:rFonts w:ascii="Cambria" w:eastAsia="Times New Roman" w:hAnsi="Cambria" w:cs="Times New Roman"/>
          <w:b/>
          <w:bCs/>
          <w:i/>
          <w:iCs/>
        </w:rPr>
        <w:t xml:space="preserve">Allah'a ibadet edin ve O'na hiçbir şeyi ortak koşmayın. Anne-babaya, yakın akrabaya, yetimlere, yoksullara, yakın komşuya, uzak komşuya, yanınızdaki arkadaşa, yolda kalmışa ve sağ ellerinizin malik olduklarına güzellikle davranın. </w:t>
      </w:r>
      <w:proofErr w:type="gramStart"/>
      <w:r w:rsidR="008327C6" w:rsidRPr="00954306">
        <w:rPr>
          <w:rFonts w:ascii="Cambria" w:eastAsia="Times New Roman" w:hAnsi="Cambria" w:cs="Times New Roman"/>
          <w:b/>
          <w:bCs/>
          <w:i/>
          <w:iCs/>
        </w:rPr>
        <w:t>Çünkü,</w:t>
      </w:r>
      <w:proofErr w:type="gramEnd"/>
      <w:r w:rsidR="008327C6" w:rsidRPr="00954306">
        <w:rPr>
          <w:rFonts w:ascii="Cambria" w:eastAsia="Times New Roman" w:hAnsi="Cambria" w:cs="Times New Roman"/>
          <w:b/>
          <w:bCs/>
          <w:i/>
          <w:iCs/>
        </w:rPr>
        <w:t xml:space="preserve"> Allah, her büyüklük taslayıp böbürleneni sevmez.</w:t>
      </w:r>
      <w:r w:rsidRPr="00954306">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954306">
        <w:rPr>
          <w:rFonts w:ascii="Cambria" w:eastAsia="Times New Roman" w:hAnsi="Cambria" w:cs="Times New Roman"/>
          <w:sz w:val="24"/>
          <w:szCs w:val="24"/>
          <w:vertAlign w:val="superscript"/>
        </w:rPr>
        <w:t>(Nisa Suresi, 36)</w:t>
      </w:r>
    </w:p>
    <w:p w:rsidR="008327C6" w:rsidRPr="00954306" w:rsidRDefault="008327C6" w:rsidP="00954306">
      <w:pPr>
        <w:bidi/>
        <w:spacing w:before="120" w:after="120" w:line="276" w:lineRule="auto"/>
        <w:ind w:hanging="1"/>
        <w:jc w:val="lowKashida"/>
        <w:rPr>
          <w:rFonts w:asciiTheme="minorBidi" w:eastAsia="Times New Roman" w:hAnsiTheme="minorBidi"/>
          <w:sz w:val="36"/>
          <w:szCs w:val="36"/>
          <w:rtl/>
        </w:rPr>
      </w:pPr>
      <w:r w:rsidRPr="00954306">
        <w:rPr>
          <w:rFonts w:asciiTheme="minorBidi" w:eastAsia="Times New Roman" w:hAnsiTheme="minorBidi"/>
          <w:sz w:val="36"/>
          <w:szCs w:val="32"/>
          <w:rtl/>
          <w:lang w:val="en-US"/>
        </w:rPr>
        <w:t>وَوَصَّيْنَا الْإِنسَانَ بِوَالِدَيْهِ إِحْسَانًا حَمَلَتْهُ أُمُّهُ كُرْهًا</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وَوَضَعَتْهُ كُرْهًا وَحَمْلُهُ وَفِصَالُهُ ثَلَاثُونَ شَهْرًا حَتَّى إِذَا</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بَلَغَ أَشُدَّهُ وَبَلَغَ أَرْبَعِينَ سَنَةً قَالَ رَبِّ أَوْزِعْنِي أَنْ</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أَشْكُرَ نِعْمَتَكَ الَّتِي أَنْعَمْتَ عَلَيَّ وَعَلَى وَالِدَيَّ وَأَنْ</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أَعْمَلَ صَالِحًا تَرْضَاهُ وَأَصْلِحْ لِي فِي ذُرِّيَّتِي إِنِّي تُبْتُ</w:t>
      </w:r>
      <w:r w:rsidRPr="00954306">
        <w:rPr>
          <w:rFonts w:asciiTheme="minorBidi" w:eastAsia="Times New Roman" w:hAnsiTheme="minorBidi"/>
          <w:sz w:val="36"/>
          <w:szCs w:val="32"/>
          <w:lang w:val="en-US"/>
        </w:rPr>
        <w:t xml:space="preserve"> </w:t>
      </w:r>
      <w:r w:rsidRPr="00954306">
        <w:rPr>
          <w:rFonts w:asciiTheme="minorBidi" w:eastAsia="Times New Roman" w:hAnsiTheme="minorBidi"/>
          <w:sz w:val="36"/>
          <w:szCs w:val="32"/>
          <w:rtl/>
          <w:lang w:val="en-US"/>
        </w:rPr>
        <w:t>إِلَيْكَ وَإِنِّي مِنَ الْمُسْلِمِينَ</w:t>
      </w:r>
      <w:r w:rsidRPr="00954306">
        <w:rPr>
          <w:rFonts w:asciiTheme="minorBidi" w:eastAsia="Times New Roman" w:hAnsiTheme="minorBidi"/>
          <w:sz w:val="36"/>
          <w:szCs w:val="36"/>
        </w:rPr>
        <w:t xml:space="preserve"> </w:t>
      </w:r>
    </w:p>
    <w:p w:rsidR="008327C6" w:rsidRPr="00954306" w:rsidRDefault="00954306" w:rsidP="00954306">
      <w:pPr>
        <w:spacing w:before="120" w:after="120" w:line="276" w:lineRule="auto"/>
        <w:jc w:val="lowKashida"/>
        <w:rPr>
          <w:rFonts w:ascii="Cambria" w:eastAsia="Times New Roman" w:hAnsi="Cambria" w:cs="Traditional Arabic"/>
          <w:sz w:val="32"/>
          <w:szCs w:val="30"/>
          <w:vertAlign w:val="superscript"/>
        </w:rPr>
      </w:pPr>
      <w:r w:rsidRPr="00954306">
        <w:rPr>
          <w:rFonts w:ascii="Cambria" w:eastAsia="Times New Roman" w:hAnsi="Cambria" w:cs="Times New Roman"/>
          <w:b/>
          <w:bCs/>
          <w:i/>
          <w:iCs/>
        </w:rPr>
        <w:t>“</w:t>
      </w:r>
      <w:r w:rsidR="008327C6" w:rsidRPr="00954306">
        <w:rPr>
          <w:rFonts w:ascii="Cambria" w:eastAsia="Times New Roman" w:hAnsi="Cambria" w:cs="Times New Roman"/>
          <w:b/>
          <w:bCs/>
          <w:i/>
          <w:iCs/>
        </w:rPr>
        <w:t>Biz insana, 'anne ve babasına' iyilikle davranmasını tavsiye ettik. Annesi onu güçlükle taşıdı ve onu güçlükle doğurdu. Onun (hamilelikte) taşınması ve sütten kesilmesi, otuz aydır. Nihayet güç</w:t>
      </w:r>
      <w:r w:rsidR="00D43960">
        <w:rPr>
          <w:rFonts w:ascii="Cambria" w:eastAsia="Times New Roman" w:hAnsi="Cambria" w:cs="Times New Roman"/>
          <w:b/>
          <w:bCs/>
          <w:i/>
          <w:iCs/>
        </w:rPr>
        <w:t>-</w:t>
      </w:r>
      <w:proofErr w:type="spellStart"/>
      <w:r w:rsidR="008327C6" w:rsidRPr="00954306">
        <w:rPr>
          <w:rFonts w:ascii="Cambria" w:eastAsia="Times New Roman" w:hAnsi="Cambria" w:cs="Times New Roman"/>
          <w:b/>
          <w:bCs/>
          <w:i/>
          <w:iCs/>
        </w:rPr>
        <w:t>lü</w:t>
      </w:r>
      <w:proofErr w:type="spellEnd"/>
      <w:r w:rsidR="008327C6" w:rsidRPr="00954306">
        <w:rPr>
          <w:rFonts w:ascii="Cambria" w:eastAsia="Times New Roman" w:hAnsi="Cambria" w:cs="Times New Roman"/>
          <w:b/>
          <w:bCs/>
          <w:i/>
          <w:iCs/>
        </w:rPr>
        <w:t xml:space="preserve"> (erginlik) çağına erip kırk yıl (yaşın)a ulaşınca, dedi ki: "Rabbim, bana, anne ve babama ver</w:t>
      </w:r>
      <w:r w:rsidR="00D43960">
        <w:rPr>
          <w:rFonts w:ascii="Cambria" w:eastAsia="Times New Roman" w:hAnsi="Cambria" w:cs="Times New Roman"/>
          <w:b/>
          <w:bCs/>
          <w:i/>
          <w:iCs/>
        </w:rPr>
        <w:t>-</w:t>
      </w:r>
      <w:proofErr w:type="spellStart"/>
      <w:r w:rsidR="008327C6" w:rsidRPr="00954306">
        <w:rPr>
          <w:rFonts w:ascii="Cambria" w:eastAsia="Times New Roman" w:hAnsi="Cambria" w:cs="Times New Roman"/>
          <w:b/>
          <w:bCs/>
          <w:i/>
          <w:iCs/>
        </w:rPr>
        <w:t>diğin</w:t>
      </w:r>
      <w:proofErr w:type="spellEnd"/>
      <w:r w:rsidR="008327C6" w:rsidRPr="00954306">
        <w:rPr>
          <w:rFonts w:ascii="Cambria" w:eastAsia="Times New Roman" w:hAnsi="Cambria" w:cs="Times New Roman"/>
          <w:b/>
          <w:bCs/>
          <w:i/>
          <w:iCs/>
        </w:rPr>
        <w:t xml:space="preserve"> nimete şükretmemi ve Senin razı olacağın </w:t>
      </w:r>
      <w:proofErr w:type="spellStart"/>
      <w:r w:rsidR="008327C6" w:rsidRPr="00954306">
        <w:rPr>
          <w:rFonts w:ascii="Cambria" w:eastAsia="Times New Roman" w:hAnsi="Cambria" w:cs="Times New Roman"/>
          <w:b/>
          <w:bCs/>
          <w:i/>
          <w:iCs/>
        </w:rPr>
        <w:t>salih</w:t>
      </w:r>
      <w:proofErr w:type="spellEnd"/>
      <w:r w:rsidR="008327C6" w:rsidRPr="00954306">
        <w:rPr>
          <w:rFonts w:ascii="Cambria" w:eastAsia="Times New Roman" w:hAnsi="Cambria" w:cs="Times New Roman"/>
          <w:b/>
          <w:bCs/>
          <w:i/>
          <w:iCs/>
        </w:rPr>
        <w:t xml:space="preserve"> bir amelde bulunmamı bana ilham et; be</w:t>
      </w:r>
      <w:r w:rsidR="00D43960">
        <w:rPr>
          <w:rFonts w:ascii="Cambria" w:eastAsia="Times New Roman" w:hAnsi="Cambria" w:cs="Times New Roman"/>
          <w:b/>
          <w:bCs/>
          <w:i/>
          <w:iCs/>
        </w:rPr>
        <w:t>-</w:t>
      </w:r>
      <w:r w:rsidR="008327C6" w:rsidRPr="00954306">
        <w:rPr>
          <w:rFonts w:ascii="Cambria" w:eastAsia="Times New Roman" w:hAnsi="Cambria" w:cs="Times New Roman"/>
          <w:b/>
          <w:bCs/>
          <w:i/>
          <w:iCs/>
        </w:rPr>
        <w:t xml:space="preserve">nim için soyumda salahı ver. Gerçekten ben </w:t>
      </w:r>
      <w:proofErr w:type="spellStart"/>
      <w:r w:rsidR="008327C6" w:rsidRPr="00954306">
        <w:rPr>
          <w:rFonts w:ascii="Cambria" w:eastAsia="Times New Roman" w:hAnsi="Cambria" w:cs="Times New Roman"/>
          <w:b/>
          <w:bCs/>
          <w:i/>
          <w:iCs/>
        </w:rPr>
        <w:t>tevbe</w:t>
      </w:r>
      <w:proofErr w:type="spellEnd"/>
      <w:r w:rsidR="008327C6" w:rsidRPr="00954306">
        <w:rPr>
          <w:rFonts w:ascii="Cambria" w:eastAsia="Times New Roman" w:hAnsi="Cambria" w:cs="Times New Roman"/>
          <w:b/>
          <w:bCs/>
          <w:i/>
          <w:iCs/>
        </w:rPr>
        <w:t xml:space="preserve"> edip Sana yöneldim ve gerçekten ben </w:t>
      </w:r>
      <w:proofErr w:type="spellStart"/>
      <w:r w:rsidR="008327C6" w:rsidRPr="00954306">
        <w:rPr>
          <w:rFonts w:ascii="Cambria" w:eastAsia="Times New Roman" w:hAnsi="Cambria" w:cs="Times New Roman"/>
          <w:b/>
          <w:bCs/>
          <w:i/>
          <w:iCs/>
        </w:rPr>
        <w:t>Müslü</w:t>
      </w:r>
      <w:r w:rsidR="00D43960">
        <w:rPr>
          <w:rFonts w:ascii="Cambria" w:eastAsia="Times New Roman" w:hAnsi="Cambria" w:cs="Times New Roman"/>
          <w:b/>
          <w:bCs/>
          <w:i/>
          <w:iCs/>
        </w:rPr>
        <w:t>-</w:t>
      </w:r>
      <w:r w:rsidR="008327C6" w:rsidRPr="00954306">
        <w:rPr>
          <w:rFonts w:ascii="Cambria" w:eastAsia="Times New Roman" w:hAnsi="Cambria" w:cs="Times New Roman"/>
          <w:b/>
          <w:bCs/>
          <w:i/>
          <w:iCs/>
        </w:rPr>
        <w:t>manlardanım</w:t>
      </w:r>
      <w:proofErr w:type="spellEnd"/>
      <w:r w:rsidR="008327C6" w:rsidRPr="00954306">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954306">
        <w:rPr>
          <w:rFonts w:ascii="Cambria" w:eastAsia="Times New Roman" w:hAnsi="Cambria" w:cs="Times New Roman"/>
          <w:sz w:val="24"/>
          <w:szCs w:val="24"/>
          <w:vertAlign w:val="superscript"/>
        </w:rPr>
        <w:t>(</w:t>
      </w:r>
      <w:proofErr w:type="spellStart"/>
      <w:r w:rsidR="008327C6" w:rsidRPr="00954306">
        <w:rPr>
          <w:rFonts w:ascii="Cambria" w:eastAsia="Times New Roman" w:hAnsi="Cambria" w:cs="Times New Roman"/>
          <w:sz w:val="24"/>
          <w:szCs w:val="24"/>
          <w:vertAlign w:val="superscript"/>
        </w:rPr>
        <w:t>Ahkaf</w:t>
      </w:r>
      <w:proofErr w:type="spellEnd"/>
      <w:r w:rsidR="008327C6" w:rsidRPr="00954306">
        <w:rPr>
          <w:rFonts w:ascii="Cambria" w:eastAsia="Times New Roman" w:hAnsi="Cambria" w:cs="Times New Roman"/>
          <w:sz w:val="24"/>
          <w:szCs w:val="24"/>
          <w:vertAlign w:val="superscript"/>
        </w:rPr>
        <w:t xml:space="preserve"> Suresi, 15)</w:t>
      </w:r>
    </w:p>
    <w:p w:rsidR="008327C6" w:rsidRPr="00D43960" w:rsidRDefault="008327C6" w:rsidP="00D43960">
      <w:pPr>
        <w:bidi/>
        <w:spacing w:before="120" w:after="120" w:line="276" w:lineRule="auto"/>
        <w:ind w:hanging="1"/>
        <w:jc w:val="lowKashida"/>
        <w:rPr>
          <w:rFonts w:asciiTheme="minorBidi" w:eastAsia="Times New Roman" w:hAnsiTheme="minorBidi"/>
          <w:sz w:val="36"/>
          <w:szCs w:val="36"/>
          <w:rtl/>
        </w:rPr>
      </w:pPr>
      <w:r w:rsidRPr="00D43960">
        <w:rPr>
          <w:rFonts w:asciiTheme="minorBidi" w:eastAsia="Times New Roman" w:hAnsiTheme="minorBidi"/>
          <w:sz w:val="36"/>
          <w:szCs w:val="32"/>
          <w:rtl/>
          <w:lang w:val="en-US"/>
        </w:rPr>
        <w:t>وَقَضَى رَبُّكَ أَلاَّ تَعْبُدُواْ إِلاَّ إِيَّاهُ وَبِالْوَالِدَيْنِ إِحْسَانًا</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إِمَّا يَبْلُغَنَّ عِندَكَ الْكِبَرَ أَحَدُهُمَا أَوْ كِلاَهُمَا فَلاَ تَقُل</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لَّهُمَا أُفٍّ وَلاَ تَنْهَرْهُمَا وَقُل لَّهُمَا قَوْلاً كَرِيمًا</w:t>
      </w:r>
      <w:r w:rsidRPr="00D43960">
        <w:rPr>
          <w:rFonts w:asciiTheme="minorBidi" w:eastAsia="Times New Roman" w:hAnsiTheme="minorBidi"/>
          <w:sz w:val="36"/>
          <w:szCs w:val="36"/>
        </w:rPr>
        <w:t xml:space="preserve">   </w:t>
      </w:r>
      <w:r w:rsidRPr="00D43960">
        <w:rPr>
          <w:rFonts w:asciiTheme="minorBidi" w:eastAsia="Times New Roman" w:hAnsiTheme="minorBidi"/>
          <w:sz w:val="36"/>
          <w:szCs w:val="32"/>
          <w:rtl/>
          <w:lang w:val="en-US"/>
        </w:rPr>
        <w:t>وَاخْفِضْ لَهُمَا جَنَاحَ الذُّلِّ مِنَ الرَّحْمَةِ وَقُل رَّبِّ ارْحَمْهُمَا</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كَمَا رَبَّيَانِي صَغِيرًا</w:t>
      </w:r>
      <w:r w:rsidRPr="00D43960">
        <w:rPr>
          <w:rFonts w:asciiTheme="minorBidi" w:eastAsia="Times New Roman" w:hAnsiTheme="minorBidi"/>
          <w:sz w:val="36"/>
          <w:szCs w:val="36"/>
        </w:rPr>
        <w:t xml:space="preserve"> </w:t>
      </w:r>
    </w:p>
    <w:p w:rsidR="008327C6" w:rsidRPr="00D43960" w:rsidRDefault="008327C6" w:rsidP="00D43960">
      <w:pPr>
        <w:spacing w:before="120" w:after="120" w:line="276" w:lineRule="auto"/>
        <w:jc w:val="lowKashida"/>
        <w:rPr>
          <w:rFonts w:ascii="Cambria" w:eastAsia="Times New Roman" w:hAnsi="Cambria" w:cs="Times New Roman"/>
          <w:sz w:val="24"/>
          <w:szCs w:val="24"/>
          <w:vertAlign w:val="superscript"/>
          <w:rtl/>
        </w:rPr>
      </w:pPr>
      <w:r w:rsidRPr="00B76791">
        <w:rPr>
          <w:rFonts w:ascii="Cambria" w:eastAsia="Times New Roman" w:hAnsi="Cambria" w:cs="Times New Roman"/>
        </w:rPr>
        <w:t xml:space="preserve"> </w:t>
      </w:r>
      <w:r w:rsidR="00D43960" w:rsidRPr="00D43960">
        <w:rPr>
          <w:rFonts w:ascii="Cambria" w:eastAsia="Times New Roman" w:hAnsi="Cambria" w:cs="Times New Roman"/>
          <w:b/>
          <w:bCs/>
          <w:i/>
          <w:iCs/>
        </w:rPr>
        <w:t>“</w:t>
      </w:r>
      <w:r w:rsidRPr="00D43960">
        <w:rPr>
          <w:rFonts w:ascii="Cambria" w:eastAsia="Times New Roman" w:hAnsi="Cambria" w:cs="Times New Roman"/>
          <w:b/>
          <w:bCs/>
          <w:i/>
          <w:iCs/>
        </w:rPr>
        <w:t>Rabbin, O'ndan başkasına kulluk etmemenizi ve anne-babaya iyilikle davranmayı emretti. Şayet onlardan biri veya ikisi senin yanında yaşlılığa ulaşırsa, onlara: "Öf" bile deme ve onları azarla</w:t>
      </w:r>
      <w:r w:rsidR="00D43960">
        <w:rPr>
          <w:rFonts w:ascii="Cambria" w:eastAsia="Times New Roman" w:hAnsi="Cambria" w:cs="Times New Roman"/>
          <w:b/>
          <w:bCs/>
          <w:i/>
          <w:iCs/>
        </w:rPr>
        <w:t>-</w:t>
      </w:r>
      <w:proofErr w:type="spellStart"/>
      <w:r w:rsidRPr="00D43960">
        <w:rPr>
          <w:rFonts w:ascii="Cambria" w:eastAsia="Times New Roman" w:hAnsi="Cambria" w:cs="Times New Roman"/>
          <w:b/>
          <w:bCs/>
          <w:i/>
          <w:iCs/>
        </w:rPr>
        <w:t>ma</w:t>
      </w:r>
      <w:proofErr w:type="spellEnd"/>
      <w:r w:rsidRPr="00D43960">
        <w:rPr>
          <w:rFonts w:ascii="Cambria" w:eastAsia="Times New Roman" w:hAnsi="Cambria" w:cs="Times New Roman"/>
          <w:b/>
          <w:bCs/>
          <w:i/>
          <w:iCs/>
        </w:rPr>
        <w:t>; onlara güzel söz söyle. Onlara acıyarak alçakgönüllülük kanadını ger ve de ki: "Rabbim, on</w:t>
      </w:r>
      <w:r w:rsidR="00D43960">
        <w:rPr>
          <w:rFonts w:ascii="Cambria" w:eastAsia="Times New Roman" w:hAnsi="Cambria" w:cs="Times New Roman"/>
          <w:b/>
          <w:bCs/>
          <w:i/>
          <w:iCs/>
        </w:rPr>
        <w:t>-</w:t>
      </w:r>
      <w:proofErr w:type="spellStart"/>
      <w:r w:rsidRPr="00D43960">
        <w:rPr>
          <w:rFonts w:ascii="Cambria" w:eastAsia="Times New Roman" w:hAnsi="Cambria" w:cs="Times New Roman"/>
          <w:b/>
          <w:bCs/>
          <w:i/>
          <w:iCs/>
        </w:rPr>
        <w:t>lar</w:t>
      </w:r>
      <w:proofErr w:type="spellEnd"/>
      <w:r w:rsidRPr="00D43960">
        <w:rPr>
          <w:rFonts w:ascii="Cambria" w:eastAsia="Times New Roman" w:hAnsi="Cambria" w:cs="Times New Roman"/>
          <w:b/>
          <w:bCs/>
          <w:i/>
          <w:iCs/>
        </w:rPr>
        <w:t xml:space="preserve"> beni küçükken nasıl terbiye ettilerse Sen de onları esirge."</w:t>
      </w:r>
      <w:r w:rsidRPr="00B76791">
        <w:rPr>
          <w:rFonts w:ascii="Cambria" w:eastAsia="Times New Roman" w:hAnsi="Cambria" w:cs="Times New Roman"/>
        </w:rPr>
        <w:t xml:space="preserve"> </w:t>
      </w:r>
      <w:r w:rsidRPr="00D43960">
        <w:rPr>
          <w:rFonts w:ascii="Cambria" w:eastAsia="Times New Roman" w:hAnsi="Cambria" w:cs="Times New Roman"/>
          <w:sz w:val="24"/>
          <w:szCs w:val="24"/>
          <w:vertAlign w:val="superscript"/>
        </w:rPr>
        <w:t>(</w:t>
      </w:r>
      <w:proofErr w:type="spellStart"/>
      <w:r w:rsidRPr="00D43960">
        <w:rPr>
          <w:rFonts w:ascii="Cambria" w:eastAsia="Times New Roman" w:hAnsi="Cambria" w:cs="Times New Roman"/>
          <w:sz w:val="24"/>
          <w:szCs w:val="24"/>
          <w:vertAlign w:val="superscript"/>
        </w:rPr>
        <w:t>İsra</w:t>
      </w:r>
      <w:proofErr w:type="spellEnd"/>
      <w:r w:rsidRPr="00D43960">
        <w:rPr>
          <w:rFonts w:ascii="Cambria" w:eastAsia="Times New Roman" w:hAnsi="Cambria" w:cs="Times New Roman"/>
          <w:sz w:val="24"/>
          <w:szCs w:val="24"/>
          <w:vertAlign w:val="superscript"/>
        </w:rPr>
        <w:t xml:space="preserve"> Suresi, 23-24)</w:t>
      </w:r>
    </w:p>
    <w:p w:rsidR="008327C6" w:rsidRPr="00D43960" w:rsidRDefault="008327C6" w:rsidP="00954306">
      <w:pPr>
        <w:pStyle w:val="Balk2"/>
        <w:numPr>
          <w:ilvl w:val="0"/>
          <w:numId w:val="3"/>
        </w:numPr>
        <w:spacing w:before="120" w:after="120"/>
        <w:rPr>
          <w:rFonts w:ascii="Cambria" w:eastAsia="Times New Roman" w:hAnsi="Cambria"/>
          <w:b/>
          <w:bCs/>
          <w:color w:val="000000" w:themeColor="text1"/>
          <w:sz w:val="24"/>
          <w:szCs w:val="24"/>
          <w:rtl/>
        </w:rPr>
      </w:pPr>
      <w:r w:rsidRPr="00D43960">
        <w:rPr>
          <w:rFonts w:ascii="Cambria" w:eastAsia="Times New Roman" w:hAnsi="Cambria"/>
          <w:b/>
          <w:bCs/>
          <w:color w:val="000000" w:themeColor="text1"/>
          <w:sz w:val="24"/>
          <w:szCs w:val="24"/>
        </w:rPr>
        <w:t>Evlilik Hayatında Kadına Verilen Değer</w:t>
      </w:r>
    </w:p>
    <w:p w:rsidR="008327C6" w:rsidRPr="00D43960" w:rsidRDefault="008327C6" w:rsidP="00D43960">
      <w:pPr>
        <w:bidi/>
        <w:spacing w:before="120" w:after="120" w:line="276" w:lineRule="auto"/>
        <w:ind w:hanging="1"/>
        <w:jc w:val="lowKashida"/>
        <w:rPr>
          <w:rFonts w:asciiTheme="minorBidi" w:eastAsia="Times New Roman" w:hAnsiTheme="minorBidi"/>
          <w:sz w:val="36"/>
          <w:szCs w:val="36"/>
          <w:rtl/>
        </w:rPr>
      </w:pPr>
      <w:r w:rsidRPr="00D43960">
        <w:rPr>
          <w:rFonts w:asciiTheme="minorBidi" w:eastAsia="Times New Roman" w:hAnsiTheme="minorBidi"/>
          <w:sz w:val="36"/>
          <w:szCs w:val="32"/>
          <w:rtl/>
          <w:lang w:val="en-US"/>
        </w:rPr>
        <w:t>أُحِلَّ لَكُمْ لَيْلَةَ الصِّيَامِ الرَّفَثُ إِلَى نِسَآئِكُمْ هُنَّ لِبَاسٌ</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لَّكُمْ وَأَنتُمْ لِبَاسٌ لَّهُنَّ</w:t>
      </w:r>
    </w:p>
    <w:p w:rsidR="008327C6" w:rsidRPr="00D43960" w:rsidRDefault="008327C6" w:rsidP="00D43960">
      <w:pPr>
        <w:spacing w:before="120" w:after="120" w:line="276" w:lineRule="auto"/>
        <w:jc w:val="lowKashida"/>
        <w:rPr>
          <w:rFonts w:ascii="Cambria" w:eastAsia="Times New Roman" w:hAnsi="Cambria" w:cs="Times New Roman"/>
          <w:sz w:val="24"/>
          <w:szCs w:val="24"/>
          <w:vertAlign w:val="superscript"/>
        </w:rPr>
      </w:pPr>
      <w:r w:rsidRPr="00D43960">
        <w:rPr>
          <w:rFonts w:ascii="Cambria" w:eastAsia="Times New Roman" w:hAnsi="Cambria" w:cs="Times New Roman"/>
          <w:b/>
          <w:bCs/>
          <w:i/>
          <w:iCs/>
        </w:rPr>
        <w:t>"... Onlar, sizin örtüleriniz, siz de onlara örtüsünüz..."</w:t>
      </w:r>
      <w:r w:rsidRPr="00B76791">
        <w:rPr>
          <w:rFonts w:ascii="Cambria" w:eastAsia="Times New Roman" w:hAnsi="Cambria" w:cs="Times New Roman"/>
        </w:rPr>
        <w:t xml:space="preserve"> </w:t>
      </w:r>
      <w:r w:rsidRPr="00D43960">
        <w:rPr>
          <w:rFonts w:ascii="Cambria" w:eastAsia="Times New Roman" w:hAnsi="Cambria" w:cs="Times New Roman"/>
          <w:sz w:val="24"/>
          <w:szCs w:val="24"/>
          <w:vertAlign w:val="superscript"/>
        </w:rPr>
        <w:t xml:space="preserve">(Bakara Suresi, 187) </w:t>
      </w:r>
    </w:p>
    <w:p w:rsidR="008327C6" w:rsidRPr="00D43960" w:rsidRDefault="008327C6" w:rsidP="00D43960">
      <w:pPr>
        <w:bidi/>
        <w:spacing w:before="120" w:after="120" w:line="276" w:lineRule="auto"/>
        <w:ind w:hanging="1"/>
        <w:jc w:val="lowKashida"/>
        <w:rPr>
          <w:rFonts w:asciiTheme="minorBidi" w:eastAsia="Times New Roman" w:hAnsiTheme="minorBidi"/>
          <w:sz w:val="28"/>
          <w:szCs w:val="28"/>
          <w:rtl/>
        </w:rPr>
      </w:pPr>
      <w:r w:rsidRPr="00D43960">
        <w:rPr>
          <w:rFonts w:asciiTheme="minorBidi" w:eastAsia="Times New Roman" w:hAnsiTheme="minorBidi"/>
          <w:sz w:val="36"/>
          <w:szCs w:val="32"/>
          <w:rtl/>
          <w:lang w:val="en-US"/>
        </w:rPr>
        <w:t>وَمِنْ آيَاتِهِ أَنْ خَلَقَ لَكُم مِّنْ أَنفُسِكُمْ أَزْوَاجًا لِّتَسْكُنُوا</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إِلَيْهَا وَجَعَلَ بَيْنَكُم مَّوَدَّةً وَرَحْمَةً إِنَّ فِي ذَلِكَ لَآيَاتٍ</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لِّقَوْمٍ يَتَفَكَّرُونَ</w:t>
      </w:r>
      <w:r w:rsidRPr="00D43960">
        <w:rPr>
          <w:rFonts w:asciiTheme="minorBidi" w:eastAsia="Times New Roman" w:hAnsiTheme="minorBidi"/>
          <w:sz w:val="36"/>
          <w:szCs w:val="32"/>
          <w:lang w:val="en-US"/>
        </w:rPr>
        <w:t xml:space="preserve"> </w:t>
      </w:r>
    </w:p>
    <w:p w:rsidR="00D43960" w:rsidRPr="00D43960" w:rsidRDefault="008327C6" w:rsidP="00D43960">
      <w:pPr>
        <w:spacing w:before="120" w:after="120" w:line="276" w:lineRule="auto"/>
        <w:jc w:val="lowKashida"/>
        <w:rPr>
          <w:rFonts w:ascii="Cambria" w:eastAsia="Times New Roman" w:hAnsi="Cambria" w:cs="Times New Roman"/>
          <w:sz w:val="24"/>
          <w:szCs w:val="24"/>
          <w:vertAlign w:val="superscript"/>
        </w:rPr>
      </w:pPr>
      <w:r w:rsidRPr="00D43960">
        <w:rPr>
          <w:rFonts w:ascii="Cambria" w:eastAsia="Times New Roman" w:hAnsi="Cambria" w:cs="Times New Roman"/>
          <w:i/>
          <w:iCs/>
        </w:rPr>
        <w:lastRenderedPageBreak/>
        <w:t>"</w:t>
      </w:r>
      <w:r w:rsidRPr="00D43960">
        <w:rPr>
          <w:rFonts w:ascii="Cambria" w:eastAsia="Times New Roman" w:hAnsi="Cambria" w:cs="Times New Roman"/>
          <w:b/>
          <w:bCs/>
          <w:i/>
          <w:iCs/>
        </w:rPr>
        <w:t>Onda '</w:t>
      </w:r>
      <w:proofErr w:type="gramStart"/>
      <w:r w:rsidRPr="00D43960">
        <w:rPr>
          <w:rFonts w:ascii="Cambria" w:eastAsia="Times New Roman" w:hAnsi="Cambria" w:cs="Times New Roman"/>
          <w:b/>
          <w:bCs/>
          <w:i/>
          <w:iCs/>
        </w:rPr>
        <w:t>sükun</w:t>
      </w:r>
      <w:proofErr w:type="gramEnd"/>
      <w:r w:rsidRPr="00D43960">
        <w:rPr>
          <w:rFonts w:ascii="Cambria" w:eastAsia="Times New Roman" w:hAnsi="Cambria" w:cs="Times New Roman"/>
          <w:b/>
          <w:bCs/>
          <w:i/>
          <w:iCs/>
        </w:rPr>
        <w:t xml:space="preserve"> bulup durulmanız' için, size kendi nefislerinizden eşler yaratması ve aranızda bir sevgi ve merhamet kılması da, O'nun ayetlerindendir. Şüphesiz bunda, düşünebilen bir kavim için gerçekten ayetler vardır.</w:t>
      </w:r>
      <w:r w:rsidRPr="00D43960">
        <w:rPr>
          <w:rFonts w:ascii="Cambria" w:eastAsia="Times New Roman" w:hAnsi="Cambria" w:cs="Times New Roman"/>
          <w:i/>
          <w:iCs/>
        </w:rPr>
        <w:t>"</w:t>
      </w:r>
      <w:r w:rsidRPr="00B76791">
        <w:rPr>
          <w:rFonts w:ascii="Cambria" w:eastAsia="Times New Roman" w:hAnsi="Cambria" w:cs="Times New Roman"/>
        </w:rPr>
        <w:t xml:space="preserve"> </w:t>
      </w:r>
      <w:r w:rsidRPr="00D43960">
        <w:rPr>
          <w:rFonts w:ascii="Cambria" w:eastAsia="Times New Roman" w:hAnsi="Cambria" w:cs="Times New Roman"/>
          <w:sz w:val="24"/>
          <w:szCs w:val="24"/>
          <w:vertAlign w:val="superscript"/>
        </w:rPr>
        <w:t xml:space="preserve">(Rum Suresi, 21) </w:t>
      </w:r>
    </w:p>
    <w:p w:rsidR="00D43960" w:rsidRDefault="008327C6" w:rsidP="00D43960">
      <w:pPr>
        <w:spacing w:before="120" w:after="120" w:line="276" w:lineRule="auto"/>
        <w:jc w:val="lowKashida"/>
        <w:rPr>
          <w:rFonts w:ascii="Cambria" w:eastAsia="Times New Roman" w:hAnsi="Cambria" w:cs="Times New Roman"/>
          <w:sz w:val="28"/>
          <w:szCs w:val="28"/>
          <w:vertAlign w:val="superscript"/>
        </w:rPr>
      </w:pPr>
      <w:r w:rsidRPr="00B76791">
        <w:rPr>
          <w:rFonts w:ascii="Cambria" w:eastAsia="Times New Roman" w:hAnsi="Cambria" w:cs="Times New Roman"/>
        </w:rPr>
        <w:t xml:space="preserve">Hakîm </w:t>
      </w:r>
      <w:proofErr w:type="spellStart"/>
      <w:r w:rsidRPr="00B76791">
        <w:rPr>
          <w:rFonts w:ascii="Cambria" w:eastAsia="Times New Roman" w:hAnsi="Cambria" w:cs="Times New Roman"/>
        </w:rPr>
        <w:t>İbnu</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Muâviye</w:t>
      </w:r>
      <w:proofErr w:type="spellEnd"/>
      <w:r w:rsidRPr="00B76791">
        <w:rPr>
          <w:rFonts w:ascii="Cambria" w:eastAsia="Times New Roman" w:hAnsi="Cambria" w:cs="Times New Roman"/>
        </w:rPr>
        <w:t xml:space="preserve"> babası </w:t>
      </w:r>
      <w:proofErr w:type="spellStart"/>
      <w:r w:rsidRPr="00B76791">
        <w:rPr>
          <w:rFonts w:ascii="Cambria" w:eastAsia="Times New Roman" w:hAnsi="Cambria" w:cs="Times New Roman"/>
        </w:rPr>
        <w:t>Muâviye</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r.a</w:t>
      </w:r>
      <w:proofErr w:type="spellEnd"/>
      <w:r w:rsidRPr="00B76791">
        <w:rPr>
          <w:rFonts w:ascii="Cambria" w:eastAsia="Times New Roman" w:hAnsi="Cambria" w:cs="Times New Roman"/>
        </w:rPr>
        <w:t xml:space="preserve">)'den anlatıyor: "Ey Allah'ın </w:t>
      </w:r>
      <w:proofErr w:type="spellStart"/>
      <w:r w:rsidRPr="00B76791">
        <w:rPr>
          <w:rFonts w:ascii="Cambria" w:eastAsia="Times New Roman" w:hAnsi="Cambria" w:cs="Times New Roman"/>
        </w:rPr>
        <w:t>Resûlü</w:t>
      </w:r>
      <w:proofErr w:type="spellEnd"/>
      <w:r w:rsidRPr="00B76791">
        <w:rPr>
          <w:rFonts w:ascii="Cambria" w:eastAsia="Times New Roman" w:hAnsi="Cambria" w:cs="Times New Roman"/>
        </w:rPr>
        <w:t xml:space="preserve">! </w:t>
      </w:r>
      <w:proofErr w:type="gramStart"/>
      <w:r w:rsidRPr="00B76791">
        <w:rPr>
          <w:rFonts w:ascii="Cambria" w:eastAsia="Times New Roman" w:hAnsi="Cambria" w:cs="Times New Roman"/>
        </w:rPr>
        <w:t>dedim</w:t>
      </w:r>
      <w:proofErr w:type="gramEnd"/>
      <w:r w:rsidRPr="00B76791">
        <w:rPr>
          <w:rFonts w:ascii="Cambria" w:eastAsia="Times New Roman" w:hAnsi="Cambria" w:cs="Times New Roman"/>
        </w:rPr>
        <w:t>, bizden her biri üzerinde, zevcesinin hakkı nedir?"</w:t>
      </w:r>
      <w:r w:rsidR="00D43960">
        <w:rPr>
          <w:rFonts w:ascii="Cambria" w:eastAsia="Times New Roman" w:hAnsi="Cambria" w:cs="Times New Roman"/>
        </w:rPr>
        <w:t xml:space="preserve"> </w:t>
      </w:r>
      <w:r w:rsidRPr="00D43960">
        <w:rPr>
          <w:rFonts w:ascii="Cambria" w:eastAsia="Times New Roman" w:hAnsi="Cambria" w:cs="Times New Roman"/>
          <w:b/>
          <w:bCs/>
          <w:i/>
          <w:iCs/>
        </w:rPr>
        <w:t xml:space="preserve">"Kendin yiyince ona da yedirmen, giydiğin zaman ona da giydirmen, yüzüne vurmaman, </w:t>
      </w:r>
      <w:proofErr w:type="spellStart"/>
      <w:r w:rsidRPr="00D43960">
        <w:rPr>
          <w:rFonts w:ascii="Cambria" w:eastAsia="Times New Roman" w:hAnsi="Cambria" w:cs="Times New Roman"/>
          <w:b/>
          <w:bCs/>
          <w:i/>
          <w:iCs/>
        </w:rPr>
        <w:t>takbîh</w:t>
      </w:r>
      <w:proofErr w:type="spellEnd"/>
      <w:r w:rsidRPr="00D43960">
        <w:rPr>
          <w:rFonts w:ascii="Cambria" w:eastAsia="Times New Roman" w:hAnsi="Cambria" w:cs="Times New Roman"/>
          <w:b/>
          <w:bCs/>
          <w:i/>
          <w:iCs/>
        </w:rPr>
        <w:t xml:space="preserve"> etmemen, evin içi hariç onu terk etmemen."</w:t>
      </w:r>
      <w:r w:rsidRPr="00D43960">
        <w:rPr>
          <w:rFonts w:ascii="Cambria" w:eastAsia="Times New Roman" w:hAnsi="Cambria" w:cs="Times New Roman"/>
          <w:i/>
          <w:iCs/>
        </w:rPr>
        <w:t xml:space="preserve"> </w:t>
      </w:r>
      <w:r w:rsidRPr="00D43960">
        <w:rPr>
          <w:rFonts w:ascii="Cambria" w:eastAsia="Times New Roman" w:hAnsi="Cambria" w:cs="Times New Roman"/>
          <w:bCs/>
          <w:i/>
          <w:sz w:val="24"/>
          <w:szCs w:val="24"/>
          <w:vertAlign w:val="superscript"/>
        </w:rPr>
        <w:t xml:space="preserve">[Ebu Dâvud, Nikâh 42, (2142, 2143, 2144).] </w:t>
      </w:r>
    </w:p>
    <w:p w:rsidR="00D43960" w:rsidRDefault="008327C6" w:rsidP="00D43960">
      <w:pPr>
        <w:spacing w:before="120" w:after="120" w:line="276" w:lineRule="auto"/>
        <w:jc w:val="lowKashida"/>
        <w:rPr>
          <w:rFonts w:ascii="Cambria" w:eastAsia="Times New Roman" w:hAnsi="Cambria" w:cs="Times New Roman"/>
          <w:sz w:val="28"/>
          <w:szCs w:val="28"/>
          <w:vertAlign w:val="superscript"/>
        </w:rPr>
      </w:pPr>
      <w:r w:rsidRPr="00B76791">
        <w:rPr>
          <w:rFonts w:ascii="Cambria" w:eastAsia="Times New Roman" w:hAnsi="Cambria" w:cs="Times New Roman"/>
        </w:rPr>
        <w:t>Peygamberimiz de şöyle buyurmuştur:</w:t>
      </w:r>
    </w:p>
    <w:p w:rsidR="00D43960" w:rsidRDefault="008327C6" w:rsidP="00D43960">
      <w:pPr>
        <w:spacing w:before="120" w:after="120" w:line="276" w:lineRule="auto"/>
        <w:jc w:val="lowKashida"/>
        <w:rPr>
          <w:rFonts w:ascii="Cambria" w:eastAsia="Times New Roman" w:hAnsi="Cambria" w:cs="Times New Roman"/>
          <w:sz w:val="24"/>
          <w:szCs w:val="24"/>
          <w:vertAlign w:val="superscript"/>
        </w:rPr>
      </w:pPr>
      <w:proofErr w:type="spellStart"/>
      <w:r w:rsidRPr="00B76791">
        <w:rPr>
          <w:rFonts w:ascii="Cambria" w:eastAsia="Times New Roman" w:hAnsi="Cambria" w:cs="Times New Roman"/>
        </w:rPr>
        <w:t>Amr</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İbnu'l-Ahvas</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r.a</w:t>
      </w:r>
      <w:proofErr w:type="spellEnd"/>
      <w:r w:rsidRPr="00B76791">
        <w:rPr>
          <w:rFonts w:ascii="Cambria" w:eastAsia="Times New Roman" w:hAnsi="Cambria" w:cs="Times New Roman"/>
        </w:rPr>
        <w:t>) anlatıyor: "</w:t>
      </w:r>
      <w:proofErr w:type="spellStart"/>
      <w:r w:rsidRPr="00B76791">
        <w:rPr>
          <w:rFonts w:ascii="Cambria" w:eastAsia="Times New Roman" w:hAnsi="Cambria" w:cs="Times New Roman"/>
        </w:rPr>
        <w:t>Resulullah</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a.s</w:t>
      </w:r>
      <w:proofErr w:type="spellEnd"/>
      <w:r w:rsidRPr="00B76791">
        <w:rPr>
          <w:rFonts w:ascii="Cambria" w:eastAsia="Times New Roman" w:hAnsi="Cambria" w:cs="Times New Roman"/>
        </w:rPr>
        <w:t xml:space="preserve">) buyurdular ki: </w:t>
      </w:r>
      <w:r w:rsidRPr="00D43960">
        <w:rPr>
          <w:rFonts w:ascii="Cambria" w:eastAsia="Times New Roman" w:hAnsi="Cambria" w:cs="Times New Roman"/>
          <w:b/>
          <w:bCs/>
          <w:i/>
          <w:iCs/>
        </w:rPr>
        <w:t>"Bilesiniz, kadınlarınız üzerinde hakkınız var, kadınlarınızın da sizin üzerinizde hakkı var. Onlar üzerindeki hakkınız, yatağınızı istemediklerinize çiğnetmemeleridir. İstemediklerinizi evlerinize almamalarıdır. Bilesiniz onla</w:t>
      </w:r>
      <w:r w:rsidR="00D43960">
        <w:rPr>
          <w:rFonts w:ascii="Cambria" w:eastAsia="Times New Roman" w:hAnsi="Cambria" w:cs="Times New Roman"/>
          <w:b/>
          <w:bCs/>
          <w:i/>
          <w:iCs/>
        </w:rPr>
        <w:t>-</w:t>
      </w:r>
      <w:proofErr w:type="spellStart"/>
      <w:r w:rsidRPr="00D43960">
        <w:rPr>
          <w:rFonts w:ascii="Cambria" w:eastAsia="Times New Roman" w:hAnsi="Cambria" w:cs="Times New Roman"/>
          <w:b/>
          <w:bCs/>
          <w:i/>
          <w:iCs/>
        </w:rPr>
        <w:t>rın</w:t>
      </w:r>
      <w:proofErr w:type="spellEnd"/>
      <w:r w:rsidRPr="00D43960">
        <w:rPr>
          <w:rFonts w:ascii="Cambria" w:eastAsia="Times New Roman" w:hAnsi="Cambria" w:cs="Times New Roman"/>
          <w:b/>
          <w:bCs/>
          <w:i/>
          <w:iCs/>
        </w:rPr>
        <w:t xml:space="preserve"> sizin üzerinizdeki hakları, onlara giyecek ve yiyeceklerinde iyi davranmanızdır."</w:t>
      </w:r>
      <w:r w:rsidRPr="00B76791">
        <w:rPr>
          <w:rFonts w:ascii="Cambria" w:eastAsia="Times New Roman" w:hAnsi="Cambria" w:cs="Times New Roman"/>
        </w:rPr>
        <w:t xml:space="preserve"> </w:t>
      </w:r>
      <w:proofErr w:type="gramStart"/>
      <w:r w:rsidRPr="00D43960">
        <w:rPr>
          <w:rFonts w:ascii="Cambria" w:eastAsia="Times New Roman" w:hAnsi="Cambria" w:cs="Times New Roman"/>
          <w:b/>
          <w:bCs/>
          <w:i/>
          <w:iCs/>
          <w:sz w:val="24"/>
          <w:szCs w:val="24"/>
          <w:vertAlign w:val="superscript"/>
        </w:rPr>
        <w:t>(</w:t>
      </w:r>
      <w:proofErr w:type="gramEnd"/>
      <w:r w:rsidRPr="00D43960">
        <w:rPr>
          <w:rFonts w:ascii="Cambria" w:eastAsia="Times New Roman" w:hAnsi="Cambria" w:cs="Times New Roman"/>
          <w:b/>
          <w:bCs/>
          <w:i/>
          <w:iCs/>
          <w:sz w:val="24"/>
          <w:szCs w:val="24"/>
          <w:vertAlign w:val="superscript"/>
        </w:rPr>
        <w:t xml:space="preserve">Tirmizî, </w:t>
      </w:r>
      <w:proofErr w:type="spellStart"/>
      <w:r w:rsidRPr="00D43960">
        <w:rPr>
          <w:rFonts w:ascii="Cambria" w:eastAsia="Times New Roman" w:hAnsi="Cambria" w:cs="Times New Roman"/>
          <w:b/>
          <w:bCs/>
          <w:i/>
          <w:iCs/>
          <w:sz w:val="24"/>
          <w:szCs w:val="24"/>
          <w:vertAlign w:val="superscript"/>
        </w:rPr>
        <w:t>Tefsîr</w:t>
      </w:r>
      <w:proofErr w:type="spellEnd"/>
      <w:r w:rsidRPr="00D43960">
        <w:rPr>
          <w:rFonts w:ascii="Cambria" w:eastAsia="Times New Roman" w:hAnsi="Cambria" w:cs="Times New Roman"/>
          <w:b/>
          <w:bCs/>
          <w:i/>
          <w:iCs/>
          <w:sz w:val="24"/>
          <w:szCs w:val="24"/>
          <w:vertAlign w:val="superscript"/>
        </w:rPr>
        <w:t xml:space="preserve">, </w:t>
      </w:r>
      <w:proofErr w:type="spellStart"/>
      <w:r w:rsidRPr="00D43960">
        <w:rPr>
          <w:rFonts w:ascii="Cambria" w:eastAsia="Times New Roman" w:hAnsi="Cambria" w:cs="Times New Roman"/>
          <w:b/>
          <w:bCs/>
          <w:i/>
          <w:iCs/>
          <w:sz w:val="24"/>
          <w:szCs w:val="24"/>
          <w:vertAlign w:val="superscript"/>
        </w:rPr>
        <w:t>Tevbe</w:t>
      </w:r>
      <w:proofErr w:type="spellEnd"/>
      <w:r w:rsidRPr="00D43960">
        <w:rPr>
          <w:rFonts w:ascii="Cambria" w:eastAsia="Times New Roman" w:hAnsi="Cambria" w:cs="Times New Roman"/>
          <w:b/>
          <w:bCs/>
          <w:i/>
          <w:iCs/>
          <w:sz w:val="24"/>
          <w:szCs w:val="24"/>
          <w:vertAlign w:val="superscript"/>
        </w:rPr>
        <w:t>, (3087</w:t>
      </w:r>
      <w:r w:rsidRPr="00D43960">
        <w:rPr>
          <w:rFonts w:ascii="Cambria" w:eastAsia="Times New Roman" w:hAnsi="Cambria" w:cs="Times New Roman"/>
          <w:i/>
          <w:iCs/>
          <w:sz w:val="24"/>
          <w:szCs w:val="24"/>
          <w:vertAlign w:val="superscript"/>
          <w:lang w:val="en-US"/>
        </w:rPr>
        <w:t>)</w:t>
      </w:r>
    </w:p>
    <w:p w:rsidR="00D43960" w:rsidRDefault="00435BB1" w:rsidP="00D43960">
      <w:pPr>
        <w:spacing w:before="120" w:after="120" w:line="276" w:lineRule="auto"/>
        <w:jc w:val="lowKashida"/>
        <w:rPr>
          <w:rFonts w:ascii="Cambria" w:eastAsia="Times New Roman" w:hAnsi="Cambria" w:cs="Times New Roman"/>
          <w:sz w:val="24"/>
          <w:szCs w:val="24"/>
          <w:vertAlign w:val="superscript"/>
        </w:rPr>
      </w:pPr>
      <w:r w:rsidRPr="00B76791">
        <w:rPr>
          <w:rFonts w:ascii="Cambria" w:eastAsia="Times New Roman" w:hAnsi="Cambria" w:cs="Times New Roman"/>
        </w:rPr>
        <w:t xml:space="preserve">Hz. Ebu </w:t>
      </w:r>
      <w:proofErr w:type="spellStart"/>
      <w:r w:rsidRPr="00B76791">
        <w:rPr>
          <w:rFonts w:ascii="Cambria" w:eastAsia="Times New Roman" w:hAnsi="Cambria" w:cs="Times New Roman"/>
        </w:rPr>
        <w:t>Hüreyre</w:t>
      </w:r>
      <w:proofErr w:type="spellEnd"/>
      <w:r w:rsidRPr="00B76791">
        <w:rPr>
          <w:rFonts w:ascii="Cambria" w:eastAsia="Times New Roman" w:hAnsi="Cambria" w:cs="Times New Roman"/>
        </w:rPr>
        <w:t xml:space="preserve"> (</w:t>
      </w:r>
      <w:proofErr w:type="spellStart"/>
      <w:r w:rsidRPr="00B76791">
        <w:rPr>
          <w:rFonts w:ascii="Cambria" w:eastAsia="Times New Roman" w:hAnsi="Cambria" w:cs="Times New Roman"/>
        </w:rPr>
        <w:t>r.a</w:t>
      </w:r>
      <w:proofErr w:type="spellEnd"/>
      <w:r w:rsidRPr="00B76791">
        <w:rPr>
          <w:rFonts w:ascii="Cambria" w:eastAsia="Times New Roman" w:hAnsi="Cambria" w:cs="Times New Roman"/>
        </w:rPr>
        <w:t>) anlatıyor: "Rasulullah (</w:t>
      </w:r>
      <w:proofErr w:type="spellStart"/>
      <w:r w:rsidRPr="00B76791">
        <w:rPr>
          <w:rFonts w:ascii="Cambria" w:eastAsia="Times New Roman" w:hAnsi="Cambria" w:cs="Times New Roman"/>
        </w:rPr>
        <w:t>a.s</w:t>
      </w:r>
      <w:proofErr w:type="spellEnd"/>
      <w:r w:rsidRPr="00B76791">
        <w:rPr>
          <w:rFonts w:ascii="Cambria" w:eastAsia="Times New Roman" w:hAnsi="Cambria" w:cs="Times New Roman"/>
        </w:rPr>
        <w:t>) buyurdular ki:</w:t>
      </w:r>
    </w:p>
    <w:p w:rsidR="00D43960" w:rsidRDefault="008327C6" w:rsidP="00D43960">
      <w:pPr>
        <w:bidi/>
        <w:spacing w:before="120" w:after="120" w:line="276" w:lineRule="auto"/>
        <w:jc w:val="lowKashida"/>
        <w:rPr>
          <w:rFonts w:asciiTheme="minorBidi" w:eastAsia="Times New Roman" w:hAnsiTheme="minorBidi"/>
          <w:sz w:val="24"/>
          <w:szCs w:val="24"/>
          <w:vertAlign w:val="superscript"/>
        </w:rPr>
      </w:pPr>
      <w:r w:rsidRPr="00D43960">
        <w:rPr>
          <w:rFonts w:asciiTheme="minorBidi" w:eastAsia="Times New Roman" w:hAnsiTheme="minorBidi"/>
          <w:sz w:val="36"/>
          <w:szCs w:val="32"/>
          <w:rtl/>
          <w:lang w:val="en-US"/>
        </w:rPr>
        <w:t>أكْمَلُ المُؤمِنِينَ إيمَاناً أحْسَنُهُمْ خُلُقاً، وَخِيَارُكُمْ خِيَارُكُمْ لاهْلِهِ</w:t>
      </w:r>
    </w:p>
    <w:p w:rsidR="008327C6" w:rsidRPr="00D43960" w:rsidRDefault="008327C6" w:rsidP="00D43960">
      <w:pPr>
        <w:spacing w:before="120" w:after="120" w:line="276" w:lineRule="auto"/>
        <w:jc w:val="lowKashida"/>
        <w:rPr>
          <w:rFonts w:asciiTheme="minorBidi" w:eastAsia="Times New Roman" w:hAnsiTheme="minorBidi"/>
          <w:sz w:val="24"/>
          <w:szCs w:val="24"/>
          <w:vertAlign w:val="superscript"/>
        </w:rPr>
      </w:pPr>
      <w:r w:rsidRPr="00D43960">
        <w:rPr>
          <w:rFonts w:ascii="Cambria" w:eastAsia="Times New Roman" w:hAnsi="Cambria" w:cs="Times New Roman"/>
          <w:b/>
          <w:bCs/>
          <w:i/>
          <w:iCs/>
        </w:rPr>
        <w:t>"Mü'minler arasında imanca en kâmil olanı, ahlâkça en güzel olanıdır. En hayırlınız da ailesine hayırlı olandır."</w:t>
      </w:r>
      <w:r w:rsidRPr="00B76791">
        <w:rPr>
          <w:rFonts w:ascii="Cambria" w:eastAsia="Times New Roman" w:hAnsi="Cambria" w:cs="Times New Roman"/>
        </w:rPr>
        <w:t xml:space="preserve"> buyurmuştur.</w:t>
      </w:r>
      <w:r w:rsidRPr="00B76791">
        <w:rPr>
          <w:rFonts w:ascii="Cambria" w:eastAsia="Times New Roman" w:hAnsi="Cambria" w:cs="Times New Roman"/>
          <w:b/>
          <w:bCs/>
          <w:i/>
          <w:iCs/>
          <w:sz w:val="20"/>
          <w:szCs w:val="20"/>
        </w:rPr>
        <w:t xml:space="preserve"> </w:t>
      </w:r>
      <w:r w:rsidRPr="00B76791">
        <w:rPr>
          <w:rFonts w:ascii="Cambria" w:eastAsia="Times New Roman" w:hAnsi="Cambria" w:cs="Times New Roman"/>
          <w:b/>
          <w:bCs/>
          <w:i/>
          <w:iCs/>
          <w:sz w:val="18"/>
          <w:szCs w:val="18"/>
        </w:rPr>
        <w:t xml:space="preserve">(Tirmizî, </w:t>
      </w:r>
      <w:proofErr w:type="spellStart"/>
      <w:r w:rsidRPr="00B76791">
        <w:rPr>
          <w:rFonts w:ascii="Cambria" w:eastAsia="Times New Roman" w:hAnsi="Cambria" w:cs="Times New Roman"/>
          <w:b/>
          <w:bCs/>
          <w:i/>
          <w:iCs/>
          <w:sz w:val="18"/>
          <w:szCs w:val="18"/>
        </w:rPr>
        <w:t>Radâ</w:t>
      </w:r>
      <w:proofErr w:type="spellEnd"/>
      <w:r w:rsidRPr="00B76791">
        <w:rPr>
          <w:rFonts w:ascii="Cambria" w:eastAsia="Times New Roman" w:hAnsi="Cambria" w:cs="Times New Roman"/>
          <w:b/>
          <w:bCs/>
          <w:i/>
          <w:iCs/>
          <w:sz w:val="18"/>
          <w:szCs w:val="18"/>
        </w:rPr>
        <w:t xml:space="preserve"> 11, (1162); Ebu Dâvud, Sünnet 16, (468)  </w:t>
      </w:r>
    </w:p>
    <w:p w:rsidR="008327C6" w:rsidRPr="00D43960" w:rsidRDefault="008327C6" w:rsidP="00D43960">
      <w:pPr>
        <w:autoSpaceDE w:val="0"/>
        <w:autoSpaceDN w:val="0"/>
        <w:bidi/>
        <w:adjustRightInd w:val="0"/>
        <w:spacing w:before="120" w:after="120" w:line="276" w:lineRule="auto"/>
        <w:ind w:hanging="1"/>
        <w:jc w:val="lowKashida"/>
        <w:rPr>
          <w:rFonts w:asciiTheme="minorBidi" w:eastAsia="Times New Roman" w:hAnsiTheme="minorBidi"/>
          <w:sz w:val="32"/>
          <w:szCs w:val="32"/>
          <w:rtl/>
          <w:lang w:val="en-US"/>
        </w:rPr>
      </w:pPr>
      <w:r w:rsidRPr="00D43960">
        <w:rPr>
          <w:rFonts w:asciiTheme="minorBidi" w:eastAsia="Times New Roman" w:hAnsiTheme="minorBidi"/>
          <w:sz w:val="32"/>
          <w:szCs w:val="32"/>
          <w:rtl/>
          <w:lang w:val="en-US"/>
        </w:rPr>
        <w:t xml:space="preserve">قَالَ رَسُولُ للّهِ </w:t>
      </w:r>
      <w:r w:rsidRPr="00D43960">
        <w:rPr>
          <w:rFonts w:asciiTheme="minorBidi" w:eastAsia="Times New Roman" w:hAnsiTheme="minorBidi"/>
          <w:sz w:val="32"/>
          <w:szCs w:val="32"/>
          <w:lang w:val="en-US"/>
        </w:rPr>
        <w:t>)</w:t>
      </w:r>
      <w:r w:rsidRPr="00D43960">
        <w:rPr>
          <w:rFonts w:asciiTheme="minorBidi" w:eastAsia="Times New Roman" w:hAnsiTheme="minorBidi"/>
          <w:sz w:val="32"/>
          <w:szCs w:val="32"/>
          <w:rtl/>
          <w:lang w:val="en-US"/>
        </w:rPr>
        <w:t>صلعم</w:t>
      </w:r>
      <w:r w:rsidRPr="00D43960">
        <w:rPr>
          <w:rFonts w:asciiTheme="minorBidi" w:eastAsia="Times New Roman" w:hAnsiTheme="minorBidi"/>
          <w:sz w:val="32"/>
          <w:szCs w:val="32"/>
          <w:lang w:val="en-US"/>
        </w:rPr>
        <w:t>(</w:t>
      </w:r>
      <w:r w:rsidRPr="00D43960">
        <w:rPr>
          <w:rFonts w:asciiTheme="minorBidi" w:eastAsia="Times New Roman" w:hAnsiTheme="minorBidi"/>
          <w:sz w:val="32"/>
          <w:szCs w:val="32"/>
          <w:rtl/>
          <w:lang w:val="en-US"/>
        </w:rPr>
        <w:t>: لا َيَفْرُكُ مُؤْمِنٌ مُؤْمِنَةٌ. إِنْ كَرِهَ مِنْهَا خُلْقًا رَضِىَ آخَرَ</w:t>
      </w:r>
    </w:p>
    <w:p w:rsidR="008327C6" w:rsidRPr="00B76791" w:rsidRDefault="008327C6" w:rsidP="00D43960">
      <w:pPr>
        <w:spacing w:before="120" w:after="120" w:line="276" w:lineRule="auto"/>
        <w:jc w:val="lowKashida"/>
        <w:rPr>
          <w:rFonts w:ascii="Cambria" w:eastAsia="Times New Roman" w:hAnsi="Cambria" w:cs="Times New Roman"/>
          <w:sz w:val="20"/>
          <w:szCs w:val="20"/>
        </w:rPr>
      </w:pPr>
      <w:r w:rsidRPr="00B76791">
        <w:rPr>
          <w:rFonts w:ascii="Cambria" w:eastAsia="Times New Roman" w:hAnsi="Cambria" w:cs="Times New Roman"/>
          <w:bCs/>
        </w:rPr>
        <w:t xml:space="preserve">Hz. </w:t>
      </w:r>
      <w:proofErr w:type="spellStart"/>
      <w:r w:rsidRPr="00B76791">
        <w:rPr>
          <w:rFonts w:ascii="Cambria" w:eastAsia="Times New Roman" w:hAnsi="Cambria" w:cs="Times New Roman"/>
          <w:bCs/>
        </w:rPr>
        <w:t>Câbir</w:t>
      </w:r>
      <w:proofErr w:type="spellEnd"/>
      <w:r w:rsidRPr="00B76791">
        <w:rPr>
          <w:rFonts w:ascii="Cambria" w:eastAsia="Times New Roman" w:hAnsi="Cambria" w:cs="Times New Roman"/>
          <w:bCs/>
        </w:rPr>
        <w:t xml:space="preserve"> (</w:t>
      </w:r>
      <w:proofErr w:type="spellStart"/>
      <w:r w:rsidRPr="00B76791">
        <w:rPr>
          <w:rFonts w:ascii="Cambria" w:eastAsia="Times New Roman" w:hAnsi="Cambria" w:cs="Times New Roman"/>
          <w:bCs/>
        </w:rPr>
        <w:t>r.a</w:t>
      </w:r>
      <w:proofErr w:type="spellEnd"/>
      <w:r w:rsidRPr="00B76791">
        <w:rPr>
          <w:rFonts w:ascii="Cambria" w:eastAsia="Times New Roman" w:hAnsi="Cambria" w:cs="Times New Roman"/>
          <w:bCs/>
        </w:rPr>
        <w:t>) anlatıyor: "Rasulullah (</w:t>
      </w:r>
      <w:proofErr w:type="spellStart"/>
      <w:r w:rsidRPr="00B76791">
        <w:rPr>
          <w:rFonts w:ascii="Cambria" w:eastAsia="Times New Roman" w:hAnsi="Cambria" w:cs="Times New Roman"/>
          <w:bCs/>
        </w:rPr>
        <w:t>a.s</w:t>
      </w:r>
      <w:proofErr w:type="spellEnd"/>
      <w:r w:rsidRPr="00B76791">
        <w:rPr>
          <w:rFonts w:ascii="Cambria" w:eastAsia="Times New Roman" w:hAnsi="Cambria" w:cs="Times New Roman"/>
          <w:bCs/>
        </w:rPr>
        <w:t xml:space="preserve">) buyurdular ki: </w:t>
      </w:r>
      <w:r w:rsidRPr="00D43960">
        <w:rPr>
          <w:rFonts w:ascii="Cambria" w:eastAsia="Times New Roman" w:hAnsi="Cambria" w:cs="Times New Roman"/>
          <w:b/>
          <w:i/>
          <w:iCs/>
        </w:rPr>
        <w:t xml:space="preserve">"Bir mü'min erkek, bir mü'min kadına </w:t>
      </w:r>
      <w:proofErr w:type="spellStart"/>
      <w:r w:rsidRPr="00D43960">
        <w:rPr>
          <w:rFonts w:ascii="Cambria" w:eastAsia="Times New Roman" w:hAnsi="Cambria" w:cs="Times New Roman"/>
          <w:b/>
          <w:i/>
          <w:iCs/>
        </w:rPr>
        <w:t>buğzetmesin</w:t>
      </w:r>
      <w:proofErr w:type="spellEnd"/>
      <w:r w:rsidRPr="00D43960">
        <w:rPr>
          <w:rFonts w:ascii="Cambria" w:eastAsia="Times New Roman" w:hAnsi="Cambria" w:cs="Times New Roman"/>
          <w:b/>
          <w:i/>
          <w:iCs/>
        </w:rPr>
        <w:t>. Çünkü onun bir huyunu beğenmezse başka bir huyunu beğenir."</w:t>
      </w:r>
      <w:r w:rsidRPr="00B76791">
        <w:rPr>
          <w:rFonts w:ascii="Cambria" w:eastAsia="Times New Roman" w:hAnsi="Cambria" w:cs="Times New Roman"/>
          <w:b/>
          <w:bCs/>
          <w:i/>
          <w:sz w:val="16"/>
          <w:szCs w:val="16"/>
        </w:rPr>
        <w:t xml:space="preserve"> </w:t>
      </w:r>
      <w:proofErr w:type="gramStart"/>
      <w:r w:rsidRPr="00D43960">
        <w:rPr>
          <w:rFonts w:ascii="Cambria" w:eastAsia="Times New Roman" w:hAnsi="Cambria" w:cs="Times New Roman"/>
          <w:b/>
          <w:bCs/>
          <w:i/>
          <w:sz w:val="24"/>
          <w:szCs w:val="24"/>
          <w:vertAlign w:val="superscript"/>
        </w:rPr>
        <w:t>(</w:t>
      </w:r>
      <w:proofErr w:type="gramEnd"/>
      <w:r w:rsidRPr="00D43960">
        <w:rPr>
          <w:rFonts w:ascii="Cambria" w:eastAsia="Times New Roman" w:hAnsi="Cambria" w:cs="Times New Roman"/>
          <w:b/>
          <w:bCs/>
          <w:i/>
          <w:sz w:val="24"/>
          <w:szCs w:val="24"/>
          <w:vertAlign w:val="superscript"/>
        </w:rPr>
        <w:t xml:space="preserve">Müslim, </w:t>
      </w:r>
      <w:proofErr w:type="spellStart"/>
      <w:r w:rsidRPr="00D43960">
        <w:rPr>
          <w:rFonts w:ascii="Cambria" w:eastAsia="Times New Roman" w:hAnsi="Cambria" w:cs="Times New Roman"/>
          <w:b/>
          <w:bCs/>
          <w:i/>
          <w:sz w:val="24"/>
          <w:szCs w:val="24"/>
          <w:vertAlign w:val="superscript"/>
        </w:rPr>
        <w:t>Radâ</w:t>
      </w:r>
      <w:proofErr w:type="spellEnd"/>
      <w:r w:rsidRPr="00D43960">
        <w:rPr>
          <w:rFonts w:ascii="Cambria" w:eastAsia="Times New Roman" w:hAnsi="Cambria" w:cs="Times New Roman"/>
          <w:b/>
          <w:bCs/>
          <w:i/>
          <w:sz w:val="24"/>
          <w:szCs w:val="24"/>
          <w:vertAlign w:val="superscript"/>
        </w:rPr>
        <w:t xml:space="preserve"> 61, (1469)</w:t>
      </w:r>
    </w:p>
    <w:p w:rsidR="008327C6" w:rsidRPr="00B76791" w:rsidRDefault="008327C6" w:rsidP="00954306">
      <w:pPr>
        <w:pStyle w:val="Balk2"/>
        <w:numPr>
          <w:ilvl w:val="0"/>
          <w:numId w:val="3"/>
        </w:numPr>
        <w:spacing w:before="120" w:after="120"/>
        <w:rPr>
          <w:rFonts w:ascii="Cambria" w:eastAsia="Times New Roman" w:hAnsi="Cambria"/>
          <w:b/>
          <w:bCs/>
          <w:color w:val="000000" w:themeColor="text1"/>
          <w:sz w:val="24"/>
          <w:szCs w:val="24"/>
          <w:rtl/>
        </w:rPr>
      </w:pPr>
      <w:r w:rsidRPr="00B76791">
        <w:rPr>
          <w:rFonts w:ascii="Cambria" w:eastAsia="Times New Roman" w:hAnsi="Cambria"/>
          <w:b/>
          <w:bCs/>
          <w:color w:val="000000" w:themeColor="text1"/>
          <w:sz w:val="24"/>
          <w:szCs w:val="24"/>
        </w:rPr>
        <w:t>Kadınların, Boşandıktan Sonra Maddi Olarak Güvence Altına Alınması</w:t>
      </w:r>
    </w:p>
    <w:p w:rsidR="008327C6" w:rsidRPr="00B76791" w:rsidRDefault="008327C6" w:rsidP="00D43960">
      <w:pPr>
        <w:spacing w:before="120" w:after="120" w:line="276" w:lineRule="auto"/>
        <w:jc w:val="lowKashida"/>
        <w:rPr>
          <w:rFonts w:ascii="Cambria" w:eastAsia="Times New Roman" w:hAnsi="Cambria" w:cs="Times New Roman"/>
          <w:sz w:val="28"/>
          <w:szCs w:val="28"/>
          <w:rtl/>
        </w:rPr>
      </w:pPr>
      <w:r w:rsidRPr="00B76791">
        <w:rPr>
          <w:rFonts w:ascii="Cambria" w:eastAsia="Times New Roman" w:hAnsi="Cambria" w:cs="Times New Roman"/>
        </w:rPr>
        <w:t>Allah Kuran'da, boşanan kadının geçimini sağlaması amacıyla, maddi açıdan güvence altına alınması</w:t>
      </w:r>
      <w:r w:rsidR="00D43960">
        <w:rPr>
          <w:rFonts w:ascii="Cambria" w:eastAsia="Times New Roman" w:hAnsi="Cambria" w:cs="Times New Roman"/>
        </w:rPr>
        <w:t>-</w:t>
      </w:r>
      <w:proofErr w:type="spellStart"/>
      <w:r w:rsidRPr="00B76791">
        <w:rPr>
          <w:rFonts w:ascii="Cambria" w:eastAsia="Times New Roman" w:hAnsi="Cambria" w:cs="Times New Roman"/>
        </w:rPr>
        <w:t>nın</w:t>
      </w:r>
      <w:proofErr w:type="spellEnd"/>
      <w:r w:rsidRPr="00B76791">
        <w:rPr>
          <w:rFonts w:ascii="Cambria" w:eastAsia="Times New Roman" w:hAnsi="Cambria" w:cs="Times New Roman"/>
        </w:rPr>
        <w:t xml:space="preserve">, Kendisinden korkup sakınan her mümin erkeğin üzerine bir yükümlülük olduğunu bildirmiştir: </w:t>
      </w:r>
    </w:p>
    <w:p w:rsidR="008327C6" w:rsidRPr="00D43960" w:rsidRDefault="008327C6" w:rsidP="00D43960">
      <w:pPr>
        <w:bidi/>
        <w:spacing w:before="120" w:after="120" w:line="276" w:lineRule="auto"/>
        <w:ind w:hanging="1"/>
        <w:jc w:val="lowKashida"/>
        <w:rPr>
          <w:rFonts w:asciiTheme="minorBidi" w:eastAsia="Times New Roman" w:hAnsiTheme="minorBidi"/>
          <w:sz w:val="28"/>
          <w:szCs w:val="28"/>
          <w:rtl/>
        </w:rPr>
      </w:pPr>
      <w:r w:rsidRPr="00D43960">
        <w:rPr>
          <w:rFonts w:asciiTheme="minorBidi" w:eastAsia="Times New Roman" w:hAnsiTheme="minorBidi"/>
          <w:sz w:val="36"/>
          <w:szCs w:val="32"/>
          <w:rtl/>
          <w:lang w:val="en-US"/>
        </w:rPr>
        <w:t>وَلِلْمُطَلَّقَاتِ مَتَاعٌ بِالْمَعْرُوفِ حَقًّا عَلَى الْمُتَّقِينَ</w:t>
      </w:r>
    </w:p>
    <w:p w:rsidR="008327C6" w:rsidRPr="00B76791" w:rsidRDefault="00D43960" w:rsidP="00D43960">
      <w:pPr>
        <w:spacing w:before="120" w:after="120" w:line="276" w:lineRule="auto"/>
        <w:jc w:val="lowKashida"/>
        <w:rPr>
          <w:rFonts w:ascii="Cambria" w:eastAsia="Times New Roman" w:hAnsi="Cambria" w:cs="Times New Roman"/>
          <w:rtl/>
        </w:rPr>
      </w:pPr>
      <w:r w:rsidRPr="00D43960">
        <w:rPr>
          <w:rFonts w:ascii="Cambria" w:eastAsia="Times New Roman" w:hAnsi="Cambria" w:cs="Times New Roman"/>
          <w:b/>
          <w:bCs/>
          <w:i/>
          <w:iCs/>
        </w:rPr>
        <w:t>“</w:t>
      </w:r>
      <w:r w:rsidR="008327C6" w:rsidRPr="00D43960">
        <w:rPr>
          <w:rFonts w:ascii="Cambria" w:eastAsia="Times New Roman" w:hAnsi="Cambria" w:cs="Times New Roman"/>
          <w:b/>
          <w:bCs/>
          <w:i/>
          <w:iCs/>
        </w:rPr>
        <w:t>(Kocası tarafından) Boşanan (kadın)</w:t>
      </w:r>
      <w:proofErr w:type="spellStart"/>
      <w:r w:rsidR="008327C6" w:rsidRPr="00D43960">
        <w:rPr>
          <w:rFonts w:ascii="Cambria" w:eastAsia="Times New Roman" w:hAnsi="Cambria" w:cs="Times New Roman"/>
          <w:b/>
          <w:bCs/>
          <w:i/>
          <w:iCs/>
        </w:rPr>
        <w:t>ların</w:t>
      </w:r>
      <w:proofErr w:type="spellEnd"/>
      <w:r w:rsidR="008327C6" w:rsidRPr="00D43960">
        <w:rPr>
          <w:rFonts w:ascii="Cambria" w:eastAsia="Times New Roman" w:hAnsi="Cambria" w:cs="Times New Roman"/>
          <w:b/>
          <w:bCs/>
          <w:i/>
          <w:iCs/>
        </w:rPr>
        <w:t xml:space="preserve"> maruf (meşru) bir tarzda yararlanma (ve geçim pay)</w:t>
      </w:r>
      <w:proofErr w:type="spellStart"/>
      <w:r w:rsidR="008327C6" w:rsidRPr="00D43960">
        <w:rPr>
          <w:rFonts w:ascii="Cambria" w:eastAsia="Times New Roman" w:hAnsi="Cambria" w:cs="Times New Roman"/>
          <w:b/>
          <w:bCs/>
          <w:i/>
          <w:iCs/>
        </w:rPr>
        <w:t>ları</w:t>
      </w:r>
      <w:proofErr w:type="spellEnd"/>
      <w:r w:rsidR="008327C6" w:rsidRPr="00D43960">
        <w:rPr>
          <w:rFonts w:ascii="Cambria" w:eastAsia="Times New Roman" w:hAnsi="Cambria" w:cs="Times New Roman"/>
          <w:b/>
          <w:bCs/>
          <w:i/>
          <w:iCs/>
        </w:rPr>
        <w:t xml:space="preserve"> vardır. Bu, sakınanlar üzerinde bir hak (borç) tır.</w:t>
      </w:r>
      <w:r w:rsidRPr="00D43960">
        <w:rPr>
          <w:rFonts w:ascii="Cambria" w:eastAsia="Times New Roman" w:hAnsi="Cambria" w:cs="Times New Roman"/>
          <w:b/>
          <w:bCs/>
          <w:i/>
          <w:iCs/>
        </w:rPr>
        <w:t>”</w:t>
      </w:r>
      <w:r w:rsidR="008327C6" w:rsidRPr="00D43960">
        <w:rPr>
          <w:rFonts w:ascii="Cambria" w:eastAsia="Times New Roman" w:hAnsi="Cambria" w:cs="Times New Roman"/>
          <w:b/>
          <w:bCs/>
          <w:i/>
          <w:iCs/>
        </w:rPr>
        <w:t xml:space="preserve"> </w:t>
      </w:r>
      <w:r w:rsidR="008327C6" w:rsidRPr="00B76791">
        <w:rPr>
          <w:rFonts w:ascii="Cambria" w:eastAsia="Times New Roman" w:hAnsi="Cambria" w:cs="Times New Roman"/>
        </w:rPr>
        <w:t>(Bakara Suresi, 241)</w:t>
      </w:r>
    </w:p>
    <w:p w:rsidR="008327C6" w:rsidRPr="00D43960" w:rsidRDefault="00D43960" w:rsidP="00D43960">
      <w:pPr>
        <w:bidi/>
        <w:spacing w:before="120" w:after="120" w:line="276" w:lineRule="auto"/>
        <w:ind w:hanging="1"/>
        <w:jc w:val="lowKashida"/>
        <w:rPr>
          <w:rFonts w:asciiTheme="minorBidi" w:eastAsia="Times New Roman" w:hAnsiTheme="minorBidi"/>
          <w:sz w:val="32"/>
          <w:szCs w:val="32"/>
          <w:rtl/>
        </w:rPr>
      </w:pPr>
      <w:r w:rsidRPr="00D43960">
        <w:rPr>
          <w:rFonts w:asciiTheme="minorBidi" w:eastAsia="Times New Roman" w:hAnsiTheme="minorBidi"/>
          <w:sz w:val="32"/>
          <w:szCs w:val="32"/>
          <w:rtl/>
          <w:lang w:val="en-US"/>
        </w:rPr>
        <w:t>لاَ</w:t>
      </w:r>
      <w:r w:rsidR="008327C6" w:rsidRPr="00D43960">
        <w:rPr>
          <w:rFonts w:asciiTheme="minorBidi" w:eastAsia="Times New Roman" w:hAnsiTheme="minorBidi"/>
          <w:sz w:val="32"/>
          <w:szCs w:val="32"/>
          <w:rtl/>
          <w:lang w:val="en-US"/>
        </w:rPr>
        <w:t xml:space="preserve"> جُنَاحَ عَلَيْكُمْ إِن طَلَّقْتُمُ النِّسَاء مَا لَمْ تَمَسُّوهُنُّ أَوْ</w:t>
      </w:r>
      <w:r w:rsidR="008327C6" w:rsidRPr="00D43960">
        <w:rPr>
          <w:rFonts w:asciiTheme="minorBidi" w:eastAsia="Times New Roman" w:hAnsiTheme="minorBidi"/>
          <w:sz w:val="32"/>
          <w:szCs w:val="32"/>
          <w:lang w:val="en-US"/>
        </w:rPr>
        <w:t xml:space="preserve"> </w:t>
      </w:r>
      <w:r w:rsidR="008327C6" w:rsidRPr="00D43960">
        <w:rPr>
          <w:rFonts w:asciiTheme="minorBidi" w:eastAsia="Times New Roman" w:hAnsiTheme="minorBidi"/>
          <w:sz w:val="32"/>
          <w:szCs w:val="32"/>
          <w:rtl/>
          <w:lang w:val="en-US"/>
        </w:rPr>
        <w:t>تَفْرِضُواْ لَهُنَّ فَرِيضَةً وَمَتِّعُوهُنَّ عَلَى الْمُوسِعِ قَدَرُهُ وَعَلَى</w:t>
      </w:r>
      <w:r w:rsidR="008327C6" w:rsidRPr="00D43960">
        <w:rPr>
          <w:rFonts w:asciiTheme="minorBidi" w:eastAsia="Times New Roman" w:hAnsiTheme="minorBidi"/>
          <w:sz w:val="32"/>
          <w:szCs w:val="32"/>
          <w:lang w:val="en-US"/>
        </w:rPr>
        <w:t xml:space="preserve"> </w:t>
      </w:r>
      <w:r w:rsidR="008327C6" w:rsidRPr="00D43960">
        <w:rPr>
          <w:rFonts w:asciiTheme="minorBidi" w:eastAsia="Times New Roman" w:hAnsiTheme="minorBidi"/>
          <w:sz w:val="32"/>
          <w:szCs w:val="32"/>
          <w:rtl/>
          <w:lang w:val="en-US"/>
        </w:rPr>
        <w:t>الْمُقْتِرِ قَدْرُهُ مَتَاعًا بِالْمَعْرُوفِ حَقًّا عَلَى الْمُحْسِنِينَ</w:t>
      </w:r>
    </w:p>
    <w:p w:rsidR="008327C6" w:rsidRPr="00D43960" w:rsidRDefault="00D43960" w:rsidP="00D43960">
      <w:pPr>
        <w:spacing w:before="120" w:after="120" w:line="276" w:lineRule="auto"/>
        <w:jc w:val="lowKashida"/>
        <w:rPr>
          <w:rFonts w:ascii="Cambria" w:eastAsia="Times New Roman" w:hAnsi="Cambria" w:cs="Times New Roman"/>
          <w:sz w:val="32"/>
          <w:szCs w:val="32"/>
          <w:vertAlign w:val="superscript"/>
          <w:rtl/>
        </w:rPr>
      </w:pPr>
      <w:r w:rsidRPr="00D43960">
        <w:rPr>
          <w:rFonts w:ascii="Cambria" w:eastAsia="Times New Roman" w:hAnsi="Cambria" w:cs="Times New Roman"/>
          <w:b/>
          <w:bCs/>
          <w:i/>
          <w:iCs/>
        </w:rPr>
        <w:t>“</w:t>
      </w:r>
      <w:r w:rsidR="008327C6" w:rsidRPr="00D43960">
        <w:rPr>
          <w:rFonts w:ascii="Cambria" w:eastAsia="Times New Roman" w:hAnsi="Cambria" w:cs="Times New Roman"/>
          <w:b/>
          <w:bCs/>
          <w:i/>
          <w:iCs/>
        </w:rPr>
        <w:t>... Onları yararlandırın, zengin olan kendi gücü, darda olan da kendi gücü oranında, maruf (</w:t>
      </w:r>
      <w:proofErr w:type="spellStart"/>
      <w:r w:rsidR="008327C6" w:rsidRPr="00D43960">
        <w:rPr>
          <w:rFonts w:ascii="Cambria" w:eastAsia="Times New Roman" w:hAnsi="Cambria" w:cs="Times New Roman"/>
          <w:b/>
          <w:bCs/>
          <w:i/>
          <w:iCs/>
        </w:rPr>
        <w:t>meş</w:t>
      </w:r>
      <w:r>
        <w:rPr>
          <w:rFonts w:ascii="Cambria" w:eastAsia="Times New Roman" w:hAnsi="Cambria" w:cs="Times New Roman"/>
          <w:b/>
          <w:bCs/>
          <w:i/>
          <w:iCs/>
        </w:rPr>
        <w:t>-</w:t>
      </w:r>
      <w:r w:rsidR="008327C6" w:rsidRPr="00D43960">
        <w:rPr>
          <w:rFonts w:ascii="Cambria" w:eastAsia="Times New Roman" w:hAnsi="Cambria" w:cs="Times New Roman"/>
          <w:b/>
          <w:bCs/>
          <w:i/>
          <w:iCs/>
        </w:rPr>
        <w:t>ru</w:t>
      </w:r>
      <w:proofErr w:type="spellEnd"/>
      <w:r w:rsidR="008327C6" w:rsidRPr="00D43960">
        <w:rPr>
          <w:rFonts w:ascii="Cambria" w:eastAsia="Times New Roman" w:hAnsi="Cambria" w:cs="Times New Roman"/>
          <w:b/>
          <w:bCs/>
          <w:i/>
          <w:iCs/>
        </w:rPr>
        <w:t xml:space="preserve"> ve örfe uygun) bir şekilde yararlandırsın. (Bu,) iyilik edenler üzerinde bir haktır.</w:t>
      </w:r>
      <w:r w:rsidRPr="00D43960">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D43960">
        <w:rPr>
          <w:rFonts w:ascii="Cambria" w:eastAsia="Times New Roman" w:hAnsi="Cambria" w:cs="Times New Roman"/>
          <w:sz w:val="24"/>
          <w:szCs w:val="24"/>
          <w:vertAlign w:val="superscript"/>
        </w:rPr>
        <w:t>(Bakara Suresi, 236)</w:t>
      </w:r>
    </w:p>
    <w:p w:rsidR="008327C6" w:rsidRPr="00D43960" w:rsidRDefault="008327C6" w:rsidP="00D43960">
      <w:pPr>
        <w:bidi/>
        <w:spacing w:before="120" w:after="120" w:line="276" w:lineRule="auto"/>
        <w:ind w:hanging="1"/>
        <w:jc w:val="lowKashida"/>
        <w:rPr>
          <w:rFonts w:asciiTheme="minorBidi" w:eastAsia="Times New Roman" w:hAnsiTheme="minorBidi"/>
          <w:sz w:val="36"/>
          <w:szCs w:val="36"/>
          <w:rtl/>
        </w:rPr>
      </w:pPr>
      <w:r w:rsidRPr="00D43960">
        <w:rPr>
          <w:rFonts w:asciiTheme="minorBidi" w:eastAsia="Times New Roman" w:hAnsiTheme="minorBidi"/>
          <w:sz w:val="36"/>
          <w:szCs w:val="32"/>
          <w:rtl/>
          <w:lang w:val="en-US"/>
        </w:rPr>
        <w:t>لِيُنفِقْ ذُو سَعَةٍ مِّن سَعَتِهِ وَمَن قُدِرَ عَلَيْهِ رِزْقُهُ فَلْيُنفِقْ</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مِمَّا آتَاهُ اللَّهُ لَا يُكَلِّفُ اللَّهُ نَفْسًا إِلَّا مَا آتَاهَا</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سَيَجْعَلُ اللَّهُ بَعْدَ عُسْرٍ يُسْرًا</w:t>
      </w:r>
    </w:p>
    <w:p w:rsidR="008327C6" w:rsidRPr="00D43960" w:rsidRDefault="00D43960" w:rsidP="00D43960">
      <w:pPr>
        <w:spacing w:before="120" w:after="120" w:line="276" w:lineRule="auto"/>
        <w:jc w:val="lowKashida"/>
        <w:rPr>
          <w:rFonts w:ascii="Cambria" w:eastAsia="Times New Roman" w:hAnsi="Cambria" w:cs="Times New Roman"/>
          <w:sz w:val="24"/>
          <w:szCs w:val="24"/>
          <w:vertAlign w:val="superscript"/>
          <w:rtl/>
        </w:rPr>
      </w:pPr>
      <w:r w:rsidRPr="00D43960">
        <w:rPr>
          <w:rFonts w:ascii="Cambria" w:eastAsia="Times New Roman" w:hAnsi="Cambria" w:cs="Times New Roman"/>
          <w:b/>
          <w:bCs/>
          <w:i/>
          <w:iCs/>
        </w:rPr>
        <w:t xml:space="preserve">“Geniş </w:t>
      </w:r>
      <w:proofErr w:type="gramStart"/>
      <w:r w:rsidR="008327C6" w:rsidRPr="00D43960">
        <w:rPr>
          <w:rFonts w:ascii="Cambria" w:eastAsia="Times New Roman" w:hAnsi="Cambria" w:cs="Times New Roman"/>
          <w:b/>
          <w:bCs/>
          <w:i/>
          <w:iCs/>
        </w:rPr>
        <w:t>imkanları</w:t>
      </w:r>
      <w:proofErr w:type="gramEnd"/>
      <w:r w:rsidR="008327C6" w:rsidRPr="00D43960">
        <w:rPr>
          <w:rFonts w:ascii="Cambria" w:eastAsia="Times New Roman" w:hAnsi="Cambria" w:cs="Times New Roman"/>
          <w:b/>
          <w:bCs/>
          <w:i/>
          <w:iCs/>
        </w:rPr>
        <w:t xml:space="preserve"> olan, nafakayı geniş imkanlarına göre versin. Rızkı kısıtlı tutulan da, artık Allah'ın kendisine verdiği kadarıyla versin. Allah, hiçbir nefse ona verdiğin den başkasıyla yükümlülük koymaz. Allah, bir güçlüğ</w:t>
      </w:r>
      <w:r w:rsidRPr="00D43960">
        <w:rPr>
          <w:rFonts w:ascii="Cambria" w:eastAsia="Times New Roman" w:hAnsi="Cambria" w:cs="Times New Roman"/>
          <w:b/>
          <w:bCs/>
          <w:i/>
          <w:iCs/>
        </w:rPr>
        <w:t>ün ardından bir kolaylığı kılıp ve</w:t>
      </w:r>
      <w:r w:rsidR="008327C6" w:rsidRPr="00D43960">
        <w:rPr>
          <w:rFonts w:ascii="Cambria" w:eastAsia="Times New Roman" w:hAnsi="Cambria" w:cs="Times New Roman"/>
          <w:b/>
          <w:bCs/>
          <w:i/>
          <w:iCs/>
        </w:rPr>
        <w:t>recektir.</w:t>
      </w:r>
      <w:r w:rsidRPr="00D43960">
        <w:rPr>
          <w:rFonts w:ascii="Cambria" w:eastAsia="Times New Roman" w:hAnsi="Cambria" w:cs="Times New Roman"/>
          <w:b/>
          <w:bCs/>
          <w:i/>
          <w:iCs/>
        </w:rPr>
        <w:t>”</w:t>
      </w:r>
      <w:r w:rsidR="008327C6" w:rsidRPr="00B76791">
        <w:rPr>
          <w:rFonts w:ascii="Cambria" w:eastAsia="Times New Roman" w:hAnsi="Cambria" w:cs="Times New Roman"/>
        </w:rPr>
        <w:t xml:space="preserve"> </w:t>
      </w:r>
      <w:r w:rsidR="008327C6" w:rsidRPr="00D43960">
        <w:rPr>
          <w:rFonts w:ascii="Cambria" w:eastAsia="Times New Roman" w:hAnsi="Cambria" w:cs="Times New Roman"/>
          <w:sz w:val="24"/>
          <w:szCs w:val="24"/>
          <w:vertAlign w:val="superscript"/>
        </w:rPr>
        <w:t>(Talak Suresi, 7)</w:t>
      </w:r>
    </w:p>
    <w:p w:rsidR="008327C6" w:rsidRPr="00B76791" w:rsidRDefault="008327C6" w:rsidP="00954306">
      <w:pPr>
        <w:pStyle w:val="Balk2"/>
        <w:numPr>
          <w:ilvl w:val="0"/>
          <w:numId w:val="3"/>
        </w:numPr>
        <w:spacing w:before="120" w:after="120"/>
        <w:rPr>
          <w:rFonts w:ascii="Cambria" w:eastAsia="Times New Roman" w:hAnsi="Cambria"/>
          <w:b/>
          <w:bCs/>
          <w:color w:val="000000" w:themeColor="text1"/>
          <w:sz w:val="24"/>
          <w:szCs w:val="24"/>
          <w:rtl/>
        </w:rPr>
      </w:pPr>
      <w:r w:rsidRPr="00B76791">
        <w:rPr>
          <w:rFonts w:ascii="Cambria" w:eastAsia="Times New Roman" w:hAnsi="Cambria"/>
          <w:b/>
          <w:bCs/>
          <w:color w:val="000000" w:themeColor="text1"/>
          <w:sz w:val="24"/>
          <w:szCs w:val="24"/>
        </w:rPr>
        <w:lastRenderedPageBreak/>
        <w:t>Kadına Verilen Malların Boşandıktan Sonra Geri Alınmaması</w:t>
      </w:r>
    </w:p>
    <w:p w:rsidR="008327C6" w:rsidRPr="00B76791" w:rsidRDefault="008327C6" w:rsidP="00B76791">
      <w:pPr>
        <w:spacing w:before="120" w:after="120" w:line="276" w:lineRule="auto"/>
        <w:ind w:firstLine="397"/>
        <w:jc w:val="lowKashida"/>
        <w:rPr>
          <w:rFonts w:ascii="Cambria" w:eastAsia="Times New Roman" w:hAnsi="Cambria" w:cs="Times New Roman"/>
          <w:sz w:val="28"/>
          <w:szCs w:val="28"/>
        </w:rPr>
      </w:pPr>
      <w:r w:rsidRPr="00B76791">
        <w:rPr>
          <w:rFonts w:ascii="Cambria" w:eastAsia="Times New Roman" w:hAnsi="Cambria" w:cs="Times New Roman"/>
        </w:rPr>
        <w:t xml:space="preserve">Allah'ın Kuran'da bildirdiği, kadınların korunmasına yönelik tedbirlerden bir diğeri ise, boşanan kadınların sahip oldukları mal varlıklarına ilişkindir. Allah </w:t>
      </w:r>
    </w:p>
    <w:p w:rsidR="008327C6" w:rsidRPr="00D43960" w:rsidRDefault="008327C6" w:rsidP="00D43960">
      <w:pPr>
        <w:bidi/>
        <w:spacing w:before="120" w:after="120" w:line="276" w:lineRule="auto"/>
        <w:ind w:hanging="1"/>
        <w:jc w:val="both"/>
        <w:rPr>
          <w:rFonts w:asciiTheme="minorBidi" w:eastAsia="Times New Roman" w:hAnsiTheme="minorBidi"/>
          <w:sz w:val="36"/>
          <w:szCs w:val="36"/>
          <w:rtl/>
        </w:rPr>
      </w:pPr>
      <w:r w:rsidRPr="00D43960">
        <w:rPr>
          <w:rFonts w:asciiTheme="minorBidi" w:eastAsia="Times New Roman" w:hAnsiTheme="minorBidi"/>
          <w:sz w:val="36"/>
          <w:szCs w:val="32"/>
          <w:rtl/>
          <w:lang w:val="en-US"/>
        </w:rPr>
        <w:t>وَإِنْ أَرَدتُّمُ اسْتِبْدَالَ زَوْجٍ مَّكَانَ زَوْجٍ وَآتَيْتُمْ إِحْدَاهُنَّ</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قِنطَارًا فَلاَ تَأْخُذُواْ مِنْهُ شَيْئًا أَتَأْخُذُونَهُ بُهْتَاناً وَإِثْماً</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مُّبِيناً</w:t>
      </w:r>
      <w:r w:rsidRPr="00D43960">
        <w:rPr>
          <w:rFonts w:asciiTheme="minorBidi" w:eastAsia="Times New Roman" w:hAnsiTheme="minorBidi"/>
          <w:sz w:val="36"/>
          <w:szCs w:val="36"/>
        </w:rPr>
        <w:t xml:space="preserve">    </w:t>
      </w:r>
      <w:r w:rsidRPr="00D43960">
        <w:rPr>
          <w:rFonts w:asciiTheme="minorBidi" w:eastAsia="Times New Roman" w:hAnsiTheme="minorBidi"/>
          <w:sz w:val="36"/>
          <w:szCs w:val="32"/>
          <w:rtl/>
          <w:lang w:val="en-US"/>
        </w:rPr>
        <w:t>وَكَيْفَ تَأْخُذُونَهُ وَقَدْ أَفْضَى بَعْضُكُمْ إِلَى بَعْضٍ وَأَخَذْنَ مِنكُم</w:t>
      </w:r>
      <w:r w:rsidRPr="00D43960">
        <w:rPr>
          <w:rFonts w:asciiTheme="minorBidi" w:eastAsia="Times New Roman" w:hAnsiTheme="minorBidi"/>
          <w:sz w:val="36"/>
          <w:szCs w:val="32"/>
          <w:lang w:val="en-US"/>
        </w:rPr>
        <w:t xml:space="preserve"> </w:t>
      </w:r>
      <w:r w:rsidRPr="00D43960">
        <w:rPr>
          <w:rFonts w:asciiTheme="minorBidi" w:eastAsia="Times New Roman" w:hAnsiTheme="minorBidi"/>
          <w:sz w:val="36"/>
          <w:szCs w:val="32"/>
          <w:rtl/>
          <w:lang w:val="en-US"/>
        </w:rPr>
        <w:t>مِّيثَاقًا غَلِيظًا</w:t>
      </w:r>
    </w:p>
    <w:p w:rsidR="008327C6" w:rsidRPr="00B76791" w:rsidRDefault="008327C6" w:rsidP="00D43960">
      <w:pPr>
        <w:spacing w:before="120" w:after="120" w:line="276" w:lineRule="auto"/>
        <w:jc w:val="lowKashida"/>
        <w:rPr>
          <w:rFonts w:ascii="Cambria" w:eastAsia="Times New Roman" w:hAnsi="Cambria" w:cs="Times New Roman"/>
          <w:rtl/>
        </w:rPr>
      </w:pPr>
      <w:r w:rsidRPr="00D43960">
        <w:rPr>
          <w:rFonts w:ascii="Cambria" w:eastAsia="Times New Roman" w:hAnsi="Cambria" w:cs="Times New Roman"/>
          <w:b/>
          <w:bCs/>
          <w:i/>
          <w:iCs/>
        </w:rPr>
        <w:t>"Bir eşi bırakıp yerine bir başka eşi almak isterseniz, onlardan birine (öncekine) yüklerle (mal ve para) vermişseniz bile ondan hiçbir şey almayın. Ona iftira ederek ve apaçık bir günaha girerek verdiğinizi alacak mısınız? Onu nasıl alırsınız ki, birbirinize katılmış (birleşerek içli-dışlı ol</w:t>
      </w:r>
      <w:r w:rsidR="00D43960">
        <w:rPr>
          <w:rFonts w:ascii="Cambria" w:eastAsia="Times New Roman" w:hAnsi="Cambria" w:cs="Times New Roman"/>
          <w:b/>
          <w:bCs/>
          <w:i/>
          <w:iCs/>
        </w:rPr>
        <w:t>-</w:t>
      </w:r>
      <w:r w:rsidRPr="00D43960">
        <w:rPr>
          <w:rFonts w:ascii="Cambria" w:eastAsia="Times New Roman" w:hAnsi="Cambria" w:cs="Times New Roman"/>
          <w:b/>
          <w:bCs/>
          <w:i/>
          <w:iCs/>
        </w:rPr>
        <w:t xml:space="preserve">muş)tınız. Onlar sizden kesin bir güvence (kuvvetli bir </w:t>
      </w:r>
      <w:proofErr w:type="spellStart"/>
      <w:r w:rsidRPr="00D43960">
        <w:rPr>
          <w:rFonts w:ascii="Cambria" w:eastAsia="Times New Roman" w:hAnsi="Cambria" w:cs="Times New Roman"/>
          <w:b/>
          <w:bCs/>
          <w:i/>
          <w:iCs/>
        </w:rPr>
        <w:t>ahid</w:t>
      </w:r>
      <w:proofErr w:type="spellEnd"/>
      <w:r w:rsidRPr="00D43960">
        <w:rPr>
          <w:rFonts w:ascii="Cambria" w:eastAsia="Times New Roman" w:hAnsi="Cambria" w:cs="Times New Roman"/>
          <w:b/>
          <w:bCs/>
          <w:i/>
          <w:iCs/>
        </w:rPr>
        <w:t xml:space="preserve">) de almışlardı." </w:t>
      </w:r>
      <w:r w:rsidRPr="00D43960">
        <w:rPr>
          <w:rFonts w:ascii="Cambria" w:eastAsia="Times New Roman" w:hAnsi="Cambria" w:cs="Times New Roman"/>
          <w:sz w:val="24"/>
          <w:szCs w:val="24"/>
          <w:vertAlign w:val="superscript"/>
        </w:rPr>
        <w:t>(Nisa Suresi, 20-21)</w:t>
      </w:r>
      <w:r w:rsidRPr="00D43960">
        <w:rPr>
          <w:rFonts w:ascii="Cambria" w:eastAsia="Times New Roman" w:hAnsi="Cambria" w:cs="Times New Roman"/>
          <w:sz w:val="24"/>
          <w:szCs w:val="24"/>
        </w:rPr>
        <w:t xml:space="preserve"> </w:t>
      </w:r>
      <w:r w:rsidRPr="00B76791">
        <w:rPr>
          <w:rFonts w:ascii="Cambria" w:eastAsia="Times New Roman" w:hAnsi="Cambria" w:cs="Times New Roman"/>
        </w:rPr>
        <w:t>ayetle</w:t>
      </w:r>
      <w:r w:rsidR="00D43960">
        <w:rPr>
          <w:rFonts w:ascii="Cambria" w:eastAsia="Times New Roman" w:hAnsi="Cambria" w:cs="Times New Roman"/>
        </w:rPr>
        <w:t>-</w:t>
      </w:r>
      <w:proofErr w:type="spellStart"/>
      <w:r w:rsidRPr="00B76791">
        <w:rPr>
          <w:rFonts w:ascii="Cambria" w:eastAsia="Times New Roman" w:hAnsi="Cambria" w:cs="Times New Roman"/>
        </w:rPr>
        <w:t>riyle</w:t>
      </w:r>
      <w:proofErr w:type="spellEnd"/>
      <w:r w:rsidRPr="00B76791">
        <w:rPr>
          <w:rFonts w:ascii="Cambria" w:eastAsia="Times New Roman" w:hAnsi="Cambria" w:cs="Times New Roman"/>
        </w:rPr>
        <w:t xml:space="preserve">, boşanma durumunda erkeğin, evli olduğu süre içerisinde eşine vermiş olduğu hiçbir şeyi geri almamasını bildirmiştir. </w:t>
      </w:r>
    </w:p>
    <w:p w:rsidR="008327C6" w:rsidRPr="00D43960" w:rsidRDefault="008327C6" w:rsidP="00B76791">
      <w:pPr>
        <w:pStyle w:val="Balk1"/>
        <w:spacing w:before="120" w:after="120"/>
        <w:rPr>
          <w:rFonts w:ascii="Cambria" w:eastAsia="Times New Roman" w:hAnsi="Cambria"/>
          <w:b/>
          <w:bCs/>
          <w:color w:val="000000" w:themeColor="text1"/>
          <w:sz w:val="24"/>
          <w:szCs w:val="24"/>
        </w:rPr>
      </w:pPr>
      <w:r w:rsidRPr="00D43960">
        <w:rPr>
          <w:rFonts w:ascii="Cambria" w:eastAsia="Times New Roman" w:hAnsi="Cambria"/>
          <w:b/>
          <w:bCs/>
          <w:color w:val="000000" w:themeColor="text1"/>
          <w:sz w:val="24"/>
          <w:szCs w:val="24"/>
        </w:rPr>
        <w:t>Kadınların Bazı Haklarından Örnekler</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Mülk Edinme Hakkı</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İslam'da kadın, dilediği şekilde mülk edinip, mülkünde istediği gibi tasarruf eder. Hz. Hatice, Mekke'nin en zengin hanımlarından biriydi. Cahiliye devrinde bile Tahire (temiz kadın) ve Tacire (kadın tüccar) lakaplarıyla anılırdı. İslam'ın zuhurundan sonra da İslam'ı canıyla olduğu kadar malıyla da desteklemiştir.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 xml:space="preserve">Yönetime Katılma Hakkı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Kadınlar </w:t>
      </w:r>
      <w:proofErr w:type="spellStart"/>
      <w:r w:rsidR="008327C6" w:rsidRPr="00B76791">
        <w:rPr>
          <w:rFonts w:ascii="Cambria" w:eastAsia="Times New Roman" w:hAnsi="Cambria" w:cs="Times New Roman"/>
        </w:rPr>
        <w:t>Hudeybiye</w:t>
      </w:r>
      <w:proofErr w:type="spellEnd"/>
      <w:r w:rsidR="008327C6" w:rsidRPr="00B76791">
        <w:rPr>
          <w:rFonts w:ascii="Cambria" w:eastAsia="Times New Roman" w:hAnsi="Cambria" w:cs="Times New Roman"/>
        </w:rPr>
        <w:t xml:space="preserve"> Barışı'ndan önceki Rıdvan </w:t>
      </w:r>
      <w:proofErr w:type="spellStart"/>
      <w:r w:rsidR="008327C6" w:rsidRPr="00B76791">
        <w:rPr>
          <w:rFonts w:ascii="Cambria" w:eastAsia="Times New Roman" w:hAnsi="Cambria" w:cs="Times New Roman"/>
        </w:rPr>
        <w:t>Beyatı'na</w:t>
      </w:r>
      <w:proofErr w:type="spellEnd"/>
      <w:r w:rsidR="008327C6" w:rsidRPr="00B76791">
        <w:rPr>
          <w:rFonts w:ascii="Cambria" w:eastAsia="Times New Roman" w:hAnsi="Cambria" w:cs="Times New Roman"/>
        </w:rPr>
        <w:t xml:space="preserve"> katılmışlar ve Mekke'nin fethinden sonra da Allah'ın </w:t>
      </w:r>
      <w:proofErr w:type="spellStart"/>
      <w:r w:rsidR="008327C6" w:rsidRPr="00B76791">
        <w:rPr>
          <w:rFonts w:ascii="Cambria" w:eastAsia="Times New Roman" w:hAnsi="Cambria" w:cs="Times New Roman"/>
        </w:rPr>
        <w:t>Resulü'ne</w:t>
      </w:r>
      <w:proofErr w:type="spellEnd"/>
      <w:r w:rsidR="008327C6" w:rsidRPr="00B76791">
        <w:rPr>
          <w:rFonts w:ascii="Cambria" w:eastAsia="Times New Roman" w:hAnsi="Cambria" w:cs="Times New Roman"/>
        </w:rPr>
        <w:t xml:space="preserve"> tek tek </w:t>
      </w:r>
      <w:proofErr w:type="spellStart"/>
      <w:r w:rsidR="008327C6" w:rsidRPr="00B76791">
        <w:rPr>
          <w:rFonts w:ascii="Cambria" w:eastAsia="Times New Roman" w:hAnsi="Cambria" w:cs="Times New Roman"/>
        </w:rPr>
        <w:t>beyat</w:t>
      </w:r>
      <w:proofErr w:type="spellEnd"/>
      <w:r w:rsidR="008327C6" w:rsidRPr="00B76791">
        <w:rPr>
          <w:rFonts w:ascii="Cambria" w:eastAsia="Times New Roman" w:hAnsi="Cambria" w:cs="Times New Roman"/>
        </w:rPr>
        <w:t xml:space="preserve"> etmişlerdir. Ki bu </w:t>
      </w:r>
      <w:proofErr w:type="spellStart"/>
      <w:r w:rsidR="008327C6" w:rsidRPr="00B76791">
        <w:rPr>
          <w:rFonts w:ascii="Cambria" w:eastAsia="Times New Roman" w:hAnsi="Cambria" w:cs="Times New Roman"/>
        </w:rPr>
        <w:t>beyat</w:t>
      </w:r>
      <w:proofErr w:type="spellEnd"/>
      <w:r w:rsidR="008327C6" w:rsidRPr="00B76791">
        <w:rPr>
          <w:rFonts w:ascii="Cambria" w:eastAsia="Times New Roman" w:hAnsi="Cambria" w:cs="Times New Roman"/>
        </w:rPr>
        <w:t xml:space="preserve"> bir Peygambere olduğu kadar, aynı zamanda bir devlet başkanına da yapılıyordu. Hz. Ayşe bu durumu şöyle anlatır: "Mümin kadınlardan </w:t>
      </w:r>
      <w:proofErr w:type="spellStart"/>
      <w:r w:rsidR="008327C6" w:rsidRPr="00B76791">
        <w:rPr>
          <w:rFonts w:ascii="Cambria" w:eastAsia="Times New Roman" w:hAnsi="Cambria" w:cs="Times New Roman"/>
        </w:rPr>
        <w:t>âyetteki</w:t>
      </w:r>
      <w:proofErr w:type="spellEnd"/>
      <w:r w:rsidR="008327C6" w:rsidRPr="00B76791">
        <w:rPr>
          <w:rFonts w:ascii="Cambria" w:eastAsia="Times New Roman" w:hAnsi="Cambria" w:cs="Times New Roman"/>
        </w:rPr>
        <w:t xml:space="preserve"> şartları kabul edene, Hz. Peygamber 'Seninle </w:t>
      </w:r>
      <w:proofErr w:type="spellStart"/>
      <w:r w:rsidR="008327C6" w:rsidRPr="00B76791">
        <w:rPr>
          <w:rFonts w:ascii="Cambria" w:eastAsia="Times New Roman" w:hAnsi="Cambria" w:cs="Times New Roman"/>
        </w:rPr>
        <w:t>beyat</w:t>
      </w:r>
      <w:proofErr w:type="spellEnd"/>
      <w:r w:rsidR="008327C6" w:rsidRPr="00B76791">
        <w:rPr>
          <w:rFonts w:ascii="Cambria" w:eastAsia="Times New Roman" w:hAnsi="Cambria" w:cs="Times New Roman"/>
        </w:rPr>
        <w:t xml:space="preserve"> yaptım' diyordu".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Çalışma Hakkı</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İslam'da kadınların hür tercihlerini kullanarak çalışma hayatına atılabileceklerini izah etmiştik. Nitekim, Mekkeli Müslümanlardan olan ve </w:t>
      </w:r>
      <w:proofErr w:type="spellStart"/>
      <w:r w:rsidR="008327C6" w:rsidRPr="00B76791">
        <w:rPr>
          <w:rFonts w:ascii="Cambria" w:eastAsia="Times New Roman" w:hAnsi="Cambria" w:cs="Times New Roman"/>
        </w:rPr>
        <w:t>Resulullah'a</w:t>
      </w:r>
      <w:proofErr w:type="spellEnd"/>
      <w:r w:rsidR="008327C6" w:rsidRPr="00B76791">
        <w:rPr>
          <w:rFonts w:ascii="Cambria" w:eastAsia="Times New Roman" w:hAnsi="Cambria" w:cs="Times New Roman"/>
        </w:rPr>
        <w:t xml:space="preserve"> </w:t>
      </w:r>
      <w:proofErr w:type="spellStart"/>
      <w:r w:rsidR="008327C6" w:rsidRPr="00B76791">
        <w:rPr>
          <w:rFonts w:ascii="Cambria" w:eastAsia="Times New Roman" w:hAnsi="Cambria" w:cs="Times New Roman"/>
        </w:rPr>
        <w:t>beyat</w:t>
      </w:r>
      <w:proofErr w:type="spellEnd"/>
      <w:r w:rsidR="008327C6" w:rsidRPr="00B76791">
        <w:rPr>
          <w:rFonts w:ascii="Cambria" w:eastAsia="Times New Roman" w:hAnsi="Cambria" w:cs="Times New Roman"/>
        </w:rPr>
        <w:t xml:space="preserve"> eden, ilk muhacirlerden Şifa Hatun'a Hz. Ömer, çarşı ve pazarları kontrol vazifesi vermiştir.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Bağımsız Mahkemelerde Hak ve Hukuku Savunma Hakkı</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Kadınlar çok çeşitli meselelerini ve problemlerini bizzat Allah'ın </w:t>
      </w:r>
      <w:proofErr w:type="spellStart"/>
      <w:r w:rsidR="008327C6" w:rsidRPr="00B76791">
        <w:rPr>
          <w:rFonts w:ascii="Cambria" w:eastAsia="Times New Roman" w:hAnsi="Cambria" w:cs="Times New Roman"/>
        </w:rPr>
        <w:t>Resulü'ne</w:t>
      </w:r>
      <w:proofErr w:type="spellEnd"/>
      <w:r w:rsidR="008327C6" w:rsidRPr="00B76791">
        <w:rPr>
          <w:rFonts w:ascii="Cambria" w:eastAsia="Times New Roman" w:hAnsi="Cambria" w:cs="Times New Roman"/>
        </w:rPr>
        <w:t xml:space="preserve"> iletiyorlar ve hatta O'nun huzurunda eşlerinden bile </w:t>
      </w:r>
      <w:proofErr w:type="gramStart"/>
      <w:r w:rsidR="008327C6" w:rsidRPr="00B76791">
        <w:rPr>
          <w:rFonts w:ascii="Cambria" w:eastAsia="Times New Roman" w:hAnsi="Cambria" w:cs="Times New Roman"/>
        </w:rPr>
        <w:t>şikayetçi</w:t>
      </w:r>
      <w:proofErr w:type="gramEnd"/>
      <w:r w:rsidR="008327C6" w:rsidRPr="00B76791">
        <w:rPr>
          <w:rFonts w:ascii="Cambria" w:eastAsia="Times New Roman" w:hAnsi="Cambria" w:cs="Times New Roman"/>
        </w:rPr>
        <w:t xml:space="preserve"> olabiliyorlardı. Bu durum Dört Halife Devrinde de aynen devam etmişti.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Halifeliği zamanında Hz. Ömer minbere çıkmış ve "Ey Nas! Bana kulak veriniz, bundan böyle herhangi biriniz kadınların </w:t>
      </w:r>
      <w:proofErr w:type="spellStart"/>
      <w:r w:rsidR="008327C6" w:rsidRPr="00B76791">
        <w:rPr>
          <w:rFonts w:ascii="Cambria" w:eastAsia="Times New Roman" w:hAnsi="Cambria" w:cs="Times New Roman"/>
        </w:rPr>
        <w:t>mehrinde</w:t>
      </w:r>
      <w:proofErr w:type="spellEnd"/>
      <w:r w:rsidR="008327C6" w:rsidRPr="00B76791">
        <w:rPr>
          <w:rFonts w:ascii="Cambria" w:eastAsia="Times New Roman" w:hAnsi="Cambria" w:cs="Times New Roman"/>
        </w:rPr>
        <w:t xml:space="preserve"> aşırı gitmesin. Eğer ben, Peygamber </w:t>
      </w:r>
      <w:proofErr w:type="spellStart"/>
      <w:r w:rsidR="008327C6" w:rsidRPr="00B76791">
        <w:rPr>
          <w:rFonts w:ascii="Cambria" w:eastAsia="Times New Roman" w:hAnsi="Cambria" w:cs="Times New Roman"/>
        </w:rPr>
        <w:t>Efendimiz'in</w:t>
      </w:r>
      <w:proofErr w:type="spellEnd"/>
      <w:r w:rsidR="008327C6" w:rsidRPr="00B76791">
        <w:rPr>
          <w:rFonts w:ascii="Cambria" w:eastAsia="Times New Roman" w:hAnsi="Cambria" w:cs="Times New Roman"/>
        </w:rPr>
        <w:t xml:space="preserve"> verdiği veya O'na verilen miktardan fazla verdiğinizi duyarsam, fazla olanı Beytülmale devredeceğim" Bunun üzerine </w:t>
      </w:r>
      <w:proofErr w:type="spellStart"/>
      <w:r w:rsidR="008327C6" w:rsidRPr="00B76791">
        <w:rPr>
          <w:rFonts w:ascii="Cambria" w:eastAsia="Times New Roman" w:hAnsi="Cambria" w:cs="Times New Roman"/>
        </w:rPr>
        <w:t>Kureyş'ten</w:t>
      </w:r>
      <w:proofErr w:type="spellEnd"/>
      <w:r w:rsidR="008327C6" w:rsidRPr="00B76791">
        <w:rPr>
          <w:rFonts w:ascii="Cambria" w:eastAsia="Times New Roman" w:hAnsi="Cambria" w:cs="Times New Roman"/>
        </w:rPr>
        <w:t xml:space="preserve"> bir kadın ayağa kalkarak kendi hakkını müdafaa etmiştir. Bunun üzerine Hz. Ömer görüşünden vaz geçmiştir.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 xml:space="preserve">Eğitim Hakkı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İslam'da ilim öğrenmek ve öğretmek konusuna büyük önem verilmiştir. Eğitim görmek meselesi, denilebilir ki, bir haktan çok bir vazife, bir sorumluluk durumundadır. Allah Resulü sahabesini hep ilme teşvik etmiştir. Nitekim pek çok </w:t>
      </w:r>
      <w:proofErr w:type="spellStart"/>
      <w:r w:rsidR="008327C6" w:rsidRPr="00B76791">
        <w:rPr>
          <w:rFonts w:ascii="Cambria" w:eastAsia="Times New Roman" w:hAnsi="Cambria" w:cs="Times New Roman"/>
        </w:rPr>
        <w:t>sahabi</w:t>
      </w:r>
      <w:proofErr w:type="spellEnd"/>
      <w:r w:rsidR="008327C6" w:rsidRPr="00B76791">
        <w:rPr>
          <w:rFonts w:ascii="Cambria" w:eastAsia="Times New Roman" w:hAnsi="Cambria" w:cs="Times New Roman"/>
        </w:rPr>
        <w:t xml:space="preserve">, ilim aşkını yitirmemişler, hep öğrenip yaşamanın azmini ortaya koymuşlardır.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proofErr w:type="spellStart"/>
      <w:r w:rsidR="008327C6" w:rsidRPr="00B76791">
        <w:rPr>
          <w:rFonts w:ascii="Cambria" w:eastAsia="Times New Roman" w:hAnsi="Cambria" w:cs="Times New Roman"/>
        </w:rPr>
        <w:t>Kabisa</w:t>
      </w:r>
      <w:proofErr w:type="spellEnd"/>
      <w:r w:rsidR="008327C6" w:rsidRPr="00B76791">
        <w:rPr>
          <w:rFonts w:ascii="Cambria" w:eastAsia="Times New Roman" w:hAnsi="Cambria" w:cs="Times New Roman"/>
        </w:rPr>
        <w:t xml:space="preserve"> b. </w:t>
      </w:r>
      <w:r w:rsidR="00F90886" w:rsidRPr="00B76791">
        <w:rPr>
          <w:rFonts w:ascii="Cambria" w:eastAsia="Times New Roman" w:hAnsi="Cambria" w:cs="Times New Roman"/>
        </w:rPr>
        <w:t>e</w:t>
      </w:r>
      <w:r w:rsidR="008327C6" w:rsidRPr="00B76791">
        <w:rPr>
          <w:rFonts w:ascii="Cambria" w:eastAsia="Times New Roman" w:hAnsi="Cambria" w:cs="Times New Roman"/>
        </w:rPr>
        <w:t>l</w:t>
      </w:r>
      <w:r w:rsidR="00F90886" w:rsidRPr="00B76791">
        <w:rPr>
          <w:rFonts w:ascii="Cambria" w:eastAsia="Times New Roman" w:hAnsi="Cambria" w:cs="Times New Roman"/>
        </w:rPr>
        <w:t>-</w:t>
      </w:r>
      <w:proofErr w:type="spellStart"/>
      <w:r w:rsidR="008327C6" w:rsidRPr="00B76791">
        <w:rPr>
          <w:rFonts w:ascii="Cambria" w:eastAsia="Times New Roman" w:hAnsi="Cambria" w:cs="Times New Roman"/>
        </w:rPr>
        <w:t>Muharik</w:t>
      </w:r>
      <w:proofErr w:type="spellEnd"/>
      <w:r w:rsidR="008327C6" w:rsidRPr="00B76791">
        <w:rPr>
          <w:rFonts w:ascii="Cambria" w:eastAsia="Times New Roman" w:hAnsi="Cambria" w:cs="Times New Roman"/>
        </w:rPr>
        <w:t xml:space="preserve"> şöyle anlatıyor: "Peygamber Efendimize gittim. Bana, 'niye geldin?' diye sordu. Ya </w:t>
      </w:r>
      <w:proofErr w:type="spellStart"/>
      <w:r w:rsidR="008327C6" w:rsidRPr="00B76791">
        <w:rPr>
          <w:rFonts w:ascii="Cambria" w:eastAsia="Times New Roman" w:hAnsi="Cambria" w:cs="Times New Roman"/>
        </w:rPr>
        <w:t>Resulallah</w:t>
      </w:r>
      <w:proofErr w:type="spellEnd"/>
      <w:r w:rsidR="008327C6" w:rsidRPr="00B76791">
        <w:rPr>
          <w:rFonts w:ascii="Cambria" w:eastAsia="Times New Roman" w:hAnsi="Cambria" w:cs="Times New Roman"/>
        </w:rPr>
        <w:t xml:space="preserve">! Yaşım bir hayli ilerleyip kemiklerim artık incelmiş tir. Sana </w:t>
      </w:r>
      <w:proofErr w:type="spellStart"/>
      <w:r w:rsidR="008327C6" w:rsidRPr="00B76791">
        <w:rPr>
          <w:rFonts w:ascii="Cambria" w:eastAsia="Times New Roman" w:hAnsi="Cambria" w:cs="Times New Roman"/>
        </w:rPr>
        <w:t>Cenab</w:t>
      </w:r>
      <w:proofErr w:type="spellEnd"/>
      <w:r w:rsidR="008327C6" w:rsidRPr="00B76791">
        <w:rPr>
          <w:rFonts w:ascii="Cambria" w:eastAsia="Times New Roman" w:hAnsi="Cambria" w:cs="Times New Roman"/>
        </w:rPr>
        <w:t xml:space="preserve">-ı Hakk'ın </w:t>
      </w:r>
      <w:r w:rsidR="008327C6" w:rsidRPr="00B76791">
        <w:rPr>
          <w:rFonts w:ascii="Cambria" w:eastAsia="Times New Roman" w:hAnsi="Cambria" w:cs="Times New Roman"/>
        </w:rPr>
        <w:lastRenderedPageBreak/>
        <w:t xml:space="preserve">yararlı kıldığı </w:t>
      </w:r>
      <w:r w:rsidR="00F90886" w:rsidRPr="00B76791">
        <w:rPr>
          <w:rFonts w:ascii="Cambria" w:eastAsia="Times New Roman" w:hAnsi="Cambria" w:cs="Times New Roman"/>
        </w:rPr>
        <w:t>birtakım</w:t>
      </w:r>
      <w:r w:rsidR="008327C6" w:rsidRPr="00B76791">
        <w:rPr>
          <w:rFonts w:ascii="Cambria" w:eastAsia="Times New Roman" w:hAnsi="Cambria" w:cs="Times New Roman"/>
        </w:rPr>
        <w:t xml:space="preserve"> şeyleri bana öğretmen için geldim' dedim. Peygamber (</w:t>
      </w:r>
      <w:proofErr w:type="spellStart"/>
      <w:r w:rsidR="008327C6" w:rsidRPr="00B76791">
        <w:rPr>
          <w:rFonts w:ascii="Cambria" w:eastAsia="Times New Roman" w:hAnsi="Cambria" w:cs="Times New Roman"/>
        </w:rPr>
        <w:t>s.a</w:t>
      </w:r>
      <w:proofErr w:type="spellEnd"/>
      <w:r w:rsidR="008327C6" w:rsidRPr="00B76791">
        <w:rPr>
          <w:rFonts w:ascii="Cambria" w:eastAsia="Times New Roman" w:hAnsi="Cambria" w:cs="Times New Roman"/>
        </w:rPr>
        <w:t xml:space="preserve">.), 'Sen hangi taşın, hangi ağacın ve hangi toprak parçasının yanından geçmiş isen, sana Allah'tan mağfiret dilemiştir' buyurdu". Gerek </w:t>
      </w:r>
      <w:proofErr w:type="spellStart"/>
      <w:r w:rsidR="008327C6" w:rsidRPr="00B76791">
        <w:rPr>
          <w:rFonts w:ascii="Cambria" w:eastAsia="Times New Roman" w:hAnsi="Cambria" w:cs="Times New Roman"/>
        </w:rPr>
        <w:t>Asr</w:t>
      </w:r>
      <w:proofErr w:type="spellEnd"/>
      <w:r w:rsidR="008327C6" w:rsidRPr="00B76791">
        <w:rPr>
          <w:rFonts w:ascii="Cambria" w:eastAsia="Times New Roman" w:hAnsi="Cambria" w:cs="Times New Roman"/>
        </w:rPr>
        <w:t xml:space="preserve">-ı Saadet'te ve gerekse daha sonraki dört halife devrinde, ilim öğrenme ve öğretme konusunda kadınların çok aktif bir rol üstlendiklerini görüyoruz.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proofErr w:type="spellStart"/>
      <w:r w:rsidR="008327C6" w:rsidRPr="00B76791">
        <w:rPr>
          <w:rFonts w:ascii="Cambria" w:eastAsia="Times New Roman" w:hAnsi="Cambria" w:cs="Times New Roman"/>
        </w:rPr>
        <w:t>Asr</w:t>
      </w:r>
      <w:proofErr w:type="spellEnd"/>
      <w:r w:rsidR="008327C6" w:rsidRPr="00B76791">
        <w:rPr>
          <w:rFonts w:ascii="Cambria" w:eastAsia="Times New Roman" w:hAnsi="Cambria" w:cs="Times New Roman"/>
        </w:rPr>
        <w:t xml:space="preserve">-ı Saadet kadınları içerisinde Hz. Ayşe'nin ilmî sahada çok ayrı bir yeri vardır. Zira, Hz. Ayşe validemiz son derece zeki, bilgili ve </w:t>
      </w:r>
      <w:proofErr w:type="spellStart"/>
      <w:r w:rsidR="008327C6" w:rsidRPr="00B76791">
        <w:rPr>
          <w:rFonts w:ascii="Cambria" w:eastAsia="Times New Roman" w:hAnsi="Cambria" w:cs="Times New Roman"/>
        </w:rPr>
        <w:t>dirâyetli</w:t>
      </w:r>
      <w:proofErr w:type="spellEnd"/>
      <w:r w:rsidR="008327C6" w:rsidRPr="00B76791">
        <w:rPr>
          <w:rFonts w:ascii="Cambria" w:eastAsia="Times New Roman" w:hAnsi="Cambria" w:cs="Times New Roman"/>
        </w:rPr>
        <w:t xml:space="preserve"> bir kadındı.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Peygamberimizin amcası Hz. Abbas'ın hanımı olan Ümmü-l Fadl da devrinin ilim sahibi kadınlarındandı. Hz. Abbas'ın Müslüman oluşunda, zeki ve bilgili bir kadın olan Ümmü-l </w:t>
      </w:r>
      <w:proofErr w:type="spellStart"/>
      <w:r w:rsidR="008327C6" w:rsidRPr="00B76791">
        <w:rPr>
          <w:rFonts w:ascii="Cambria" w:eastAsia="Times New Roman" w:hAnsi="Cambria" w:cs="Times New Roman"/>
        </w:rPr>
        <w:t>Fadl'ın</w:t>
      </w:r>
      <w:proofErr w:type="spellEnd"/>
      <w:r w:rsidR="008327C6" w:rsidRPr="00B76791">
        <w:rPr>
          <w:rFonts w:ascii="Cambria" w:eastAsia="Times New Roman" w:hAnsi="Cambria" w:cs="Times New Roman"/>
        </w:rPr>
        <w:t xml:space="preserve"> büyük etkisi olmuştur.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Resul-i Ekrem kadınların okuma yazma öğrenmelerini ister ve buna teşvik buyururlardı. Okuma yazma bilen zeki ve tecrübeli bir kadın olan Şifa Hatun'dan, kendi eşi </w:t>
      </w:r>
      <w:proofErr w:type="spellStart"/>
      <w:r w:rsidR="008327C6" w:rsidRPr="00B76791">
        <w:rPr>
          <w:rFonts w:ascii="Cambria" w:eastAsia="Times New Roman" w:hAnsi="Cambria" w:cs="Times New Roman"/>
        </w:rPr>
        <w:t>Hafsa'ya</w:t>
      </w:r>
      <w:proofErr w:type="spellEnd"/>
      <w:r w:rsidR="008327C6" w:rsidRPr="00B76791">
        <w:rPr>
          <w:rFonts w:ascii="Cambria" w:eastAsia="Times New Roman" w:hAnsi="Cambria" w:cs="Times New Roman"/>
        </w:rPr>
        <w:t xml:space="preserve"> yazı yazmayı öğretmesini istemiştir.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Basra'da </w:t>
      </w:r>
      <w:proofErr w:type="spellStart"/>
      <w:r w:rsidR="008327C6" w:rsidRPr="00B76791">
        <w:rPr>
          <w:rFonts w:ascii="Cambria" w:eastAsia="Times New Roman" w:hAnsi="Cambria" w:cs="Times New Roman"/>
        </w:rPr>
        <w:t>Tabii'nden</w:t>
      </w:r>
      <w:proofErr w:type="spellEnd"/>
      <w:r w:rsidR="008327C6" w:rsidRPr="00B76791">
        <w:rPr>
          <w:rFonts w:ascii="Cambria" w:eastAsia="Times New Roman" w:hAnsi="Cambria" w:cs="Times New Roman"/>
        </w:rPr>
        <w:t xml:space="preserve"> Afsa </w:t>
      </w:r>
      <w:proofErr w:type="spellStart"/>
      <w:r w:rsidR="008327C6" w:rsidRPr="00B76791">
        <w:rPr>
          <w:rFonts w:ascii="Cambria" w:eastAsia="Times New Roman" w:hAnsi="Cambria" w:cs="Times New Roman"/>
        </w:rPr>
        <w:t>ibn</w:t>
      </w:r>
      <w:proofErr w:type="spellEnd"/>
      <w:r w:rsidR="008327C6" w:rsidRPr="00B76791">
        <w:rPr>
          <w:rFonts w:ascii="Cambria" w:eastAsia="Times New Roman" w:hAnsi="Cambria" w:cs="Times New Roman"/>
        </w:rPr>
        <w:t xml:space="preserve">-i Şirin isminde bir kadın vardı ki ibadete düşkünlüğünün, </w:t>
      </w:r>
      <w:proofErr w:type="spellStart"/>
      <w:r w:rsidR="008327C6" w:rsidRPr="00B76791">
        <w:rPr>
          <w:rFonts w:ascii="Cambria" w:eastAsia="Times New Roman" w:hAnsi="Cambria" w:cs="Times New Roman"/>
        </w:rPr>
        <w:t>zühd</w:t>
      </w:r>
      <w:proofErr w:type="spellEnd"/>
      <w:r w:rsidR="008327C6" w:rsidRPr="00B76791">
        <w:rPr>
          <w:rFonts w:ascii="Cambria" w:eastAsia="Times New Roman" w:hAnsi="Cambria" w:cs="Times New Roman"/>
        </w:rPr>
        <w:t xml:space="preserve"> ve takvasının yanında, fıkıh ve hadis bilgisiyle de şöhret bulmuştu. </w:t>
      </w:r>
      <w:proofErr w:type="spellStart"/>
      <w:r w:rsidR="008327C6" w:rsidRPr="00B76791">
        <w:rPr>
          <w:rFonts w:ascii="Cambria" w:eastAsia="Times New Roman" w:hAnsi="Cambria" w:cs="Times New Roman"/>
        </w:rPr>
        <w:t>Rivâyetlere</w:t>
      </w:r>
      <w:proofErr w:type="spellEnd"/>
      <w:r w:rsidR="008327C6" w:rsidRPr="00B76791">
        <w:rPr>
          <w:rFonts w:ascii="Cambria" w:eastAsia="Times New Roman" w:hAnsi="Cambria" w:cs="Times New Roman"/>
        </w:rPr>
        <w:t xml:space="preserve"> göre 12 yaşında Kur'an-ı Kerim'i hıfzetmişti. Kardeşi, o devrin büyük alimlerin den olan İbn-i Şirin, çözemediği çoğu meseleyi ona havale ederdi. Bilhassa Kur'an kıra </w:t>
      </w:r>
      <w:proofErr w:type="spellStart"/>
      <w:r w:rsidR="008327C6" w:rsidRPr="00B76791">
        <w:rPr>
          <w:rFonts w:ascii="Cambria" w:eastAsia="Times New Roman" w:hAnsi="Cambria" w:cs="Times New Roman"/>
        </w:rPr>
        <w:t>tı</w:t>
      </w:r>
      <w:proofErr w:type="spellEnd"/>
      <w:r w:rsidR="008327C6" w:rsidRPr="00B76791">
        <w:rPr>
          <w:rFonts w:ascii="Cambria" w:eastAsia="Times New Roman" w:hAnsi="Cambria" w:cs="Times New Roman"/>
        </w:rPr>
        <w:t xml:space="preserve"> hususunda bir meseleyle karşılaştığında şöyle derdi: </w:t>
      </w:r>
      <w:r w:rsidR="00F90886" w:rsidRPr="00B76791">
        <w:rPr>
          <w:rFonts w:ascii="Cambria" w:eastAsia="Times New Roman" w:hAnsi="Cambria" w:cs="Times New Roman"/>
        </w:rPr>
        <w:t>“</w:t>
      </w:r>
      <w:r w:rsidR="008327C6" w:rsidRPr="00B76791">
        <w:rPr>
          <w:rFonts w:ascii="Cambria" w:eastAsia="Times New Roman" w:hAnsi="Cambria" w:cs="Times New Roman"/>
        </w:rPr>
        <w:t xml:space="preserve">Gidin </w:t>
      </w:r>
      <w:proofErr w:type="spellStart"/>
      <w:r w:rsidR="008327C6" w:rsidRPr="00B76791">
        <w:rPr>
          <w:rFonts w:ascii="Cambria" w:eastAsia="Times New Roman" w:hAnsi="Cambria" w:cs="Times New Roman"/>
        </w:rPr>
        <w:t>Hafsa'ya</w:t>
      </w:r>
      <w:proofErr w:type="spellEnd"/>
      <w:r w:rsidR="008327C6" w:rsidRPr="00B76791">
        <w:rPr>
          <w:rFonts w:ascii="Cambria" w:eastAsia="Times New Roman" w:hAnsi="Cambria" w:cs="Times New Roman"/>
        </w:rPr>
        <w:t xml:space="preserve"> sorun.</w:t>
      </w:r>
      <w:r w:rsidR="00F90886" w:rsidRPr="00B76791">
        <w:rPr>
          <w:rFonts w:ascii="Cambria" w:eastAsia="Times New Roman" w:hAnsi="Cambria" w:cs="Times New Roman"/>
        </w:rPr>
        <w:t>”</w:t>
      </w:r>
      <w:r w:rsidR="008327C6" w:rsidRPr="00B76791">
        <w:rPr>
          <w:rFonts w:ascii="Cambria" w:eastAsia="Times New Roman" w:hAnsi="Cambria" w:cs="Times New Roman"/>
        </w:rPr>
        <w:t xml:space="preserve"> </w:t>
      </w:r>
      <w:proofErr w:type="spellStart"/>
      <w:r w:rsidR="008327C6" w:rsidRPr="00B76791">
        <w:rPr>
          <w:rFonts w:ascii="Cambria" w:eastAsia="Times New Roman" w:hAnsi="Cambria" w:cs="Times New Roman"/>
        </w:rPr>
        <w:t>Rabiatü'l</w:t>
      </w:r>
      <w:proofErr w:type="spellEnd"/>
      <w:r w:rsidR="008327C6" w:rsidRPr="00B76791">
        <w:rPr>
          <w:rFonts w:ascii="Cambria" w:eastAsia="Times New Roman" w:hAnsi="Cambria" w:cs="Times New Roman"/>
        </w:rPr>
        <w:t xml:space="preserve"> </w:t>
      </w:r>
      <w:proofErr w:type="spellStart"/>
      <w:r w:rsidR="008327C6" w:rsidRPr="00B76791">
        <w:rPr>
          <w:rFonts w:ascii="Cambria" w:eastAsia="Times New Roman" w:hAnsi="Cambria" w:cs="Times New Roman"/>
        </w:rPr>
        <w:t>Adeviyye</w:t>
      </w:r>
      <w:proofErr w:type="spellEnd"/>
      <w:r w:rsidR="008327C6" w:rsidRPr="00B76791">
        <w:rPr>
          <w:rFonts w:ascii="Cambria" w:eastAsia="Times New Roman" w:hAnsi="Cambria" w:cs="Times New Roman"/>
        </w:rPr>
        <w:t xml:space="preserve"> Hazretleri de tasavvuf ilminde çığır açmış büyük mutasavvıf kadınlardan biri idi. Hicri II. asırda tasavvuf onunla birlikte yeni bir yoruma kavuştu, Basra'dan Bağdat'a yayıldı.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Pr>
      </w:pPr>
      <w:r w:rsidRPr="00D43960">
        <w:rPr>
          <w:rFonts w:ascii="Cambria" w:eastAsia="Times New Roman" w:hAnsi="Cambria"/>
          <w:b/>
          <w:bCs/>
          <w:color w:val="000000" w:themeColor="text1"/>
          <w:sz w:val="22"/>
          <w:szCs w:val="22"/>
        </w:rPr>
        <w:t xml:space="preserve">Seyahat Etme Hürriyeti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İslam'da, bir kadının en önemli vasfı namusu ve </w:t>
      </w:r>
      <w:proofErr w:type="gramStart"/>
      <w:r w:rsidR="008327C6" w:rsidRPr="00B76791">
        <w:rPr>
          <w:rFonts w:ascii="Cambria" w:eastAsia="Times New Roman" w:hAnsi="Cambria" w:cs="Times New Roman"/>
        </w:rPr>
        <w:t>hayasıdır</w:t>
      </w:r>
      <w:proofErr w:type="gramEnd"/>
      <w:r w:rsidR="008327C6" w:rsidRPr="00B76791">
        <w:rPr>
          <w:rFonts w:ascii="Cambria" w:eastAsia="Times New Roman" w:hAnsi="Cambria" w:cs="Times New Roman"/>
        </w:rPr>
        <w:t xml:space="preserve">. Nasıl bir kadının namus ve şerefine bir zarar gelmeden çalışmasında bir mahzur yoksa, seyahat etmesinde de can ve namus emniyeti her türlü tecavüzlerden korunduğu takdirde bir mahzur yoktur. </w:t>
      </w:r>
    </w:p>
    <w:p w:rsidR="008327C6" w:rsidRPr="00D43960"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D43960">
        <w:rPr>
          <w:rFonts w:ascii="Cambria" w:eastAsia="Times New Roman" w:hAnsi="Cambria"/>
          <w:b/>
          <w:bCs/>
          <w:color w:val="000000" w:themeColor="text1"/>
          <w:sz w:val="22"/>
          <w:szCs w:val="22"/>
        </w:rPr>
        <w:t>Evlenme ve Yuva Kurma Hakkı</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İslam'da evlenecek olan tarafların birbirlerini görmeleri, meşru şartlarda konuşmaları onların hakkıdır. Kadın da evlenirken bağımsız tercihini kullanır ve kimse kadını istemediği bir istikamete zorlayamaz. Bu bakımdan nikah akdi yerine getirilirken kadın "aldım, kabul ettim" gibi hüküm beyan eden cümlelerle kararını bildirir. Bunun aksi durumlarda nikah bâtıl olur. Bir başka ifadeyle, evlenecek olanların rızasının bulunmadığı bir nikah geçerli olamaz. </w:t>
      </w:r>
    </w:p>
    <w:p w:rsidR="008327C6" w:rsidRPr="00B76791" w:rsidRDefault="00D43960"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1917 tarihli Osmanlı Aile Hukuku Kararnamesi'nde de Şafii mezhebinin görüşü esas alınarak zor</w:t>
      </w:r>
      <w:r w:rsidR="00C42DCA">
        <w:rPr>
          <w:rFonts w:ascii="Cambria" w:eastAsia="Times New Roman" w:hAnsi="Cambria" w:cs="Times New Roman"/>
        </w:rPr>
        <w:t>-</w:t>
      </w:r>
      <w:proofErr w:type="spellStart"/>
      <w:r w:rsidR="008327C6" w:rsidRPr="00B76791">
        <w:rPr>
          <w:rFonts w:ascii="Cambria" w:eastAsia="Times New Roman" w:hAnsi="Cambria" w:cs="Times New Roman"/>
        </w:rPr>
        <w:t>lanan</w:t>
      </w:r>
      <w:proofErr w:type="spellEnd"/>
      <w:r w:rsidR="008327C6" w:rsidRPr="00B76791">
        <w:rPr>
          <w:rFonts w:ascii="Cambria" w:eastAsia="Times New Roman" w:hAnsi="Cambria" w:cs="Times New Roman"/>
        </w:rPr>
        <w:t xml:space="preserve"> kişinin </w:t>
      </w:r>
      <w:proofErr w:type="gramStart"/>
      <w:r w:rsidR="008327C6" w:rsidRPr="00B76791">
        <w:rPr>
          <w:rFonts w:ascii="Cambria" w:eastAsia="Times New Roman" w:hAnsi="Cambria" w:cs="Times New Roman"/>
        </w:rPr>
        <w:t>nikahı</w:t>
      </w:r>
      <w:proofErr w:type="gramEnd"/>
      <w:r w:rsidR="008327C6" w:rsidRPr="00B76791">
        <w:rPr>
          <w:rFonts w:ascii="Cambria" w:eastAsia="Times New Roman" w:hAnsi="Cambria" w:cs="Times New Roman"/>
        </w:rPr>
        <w:t xml:space="preserve"> resmen geçersiz sayılmıştır. </w:t>
      </w:r>
    </w:p>
    <w:p w:rsidR="008327C6" w:rsidRPr="00C42DCA"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tl/>
        </w:rPr>
      </w:pPr>
      <w:r w:rsidRPr="00C42DCA">
        <w:rPr>
          <w:rFonts w:ascii="Cambria" w:eastAsia="Times New Roman" w:hAnsi="Cambria"/>
          <w:b/>
          <w:bCs/>
          <w:color w:val="000000" w:themeColor="text1"/>
          <w:sz w:val="22"/>
          <w:szCs w:val="22"/>
        </w:rPr>
        <w:t>Nafaka Hakkı</w:t>
      </w:r>
    </w:p>
    <w:p w:rsidR="008327C6" w:rsidRPr="00B76791"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rPr>
        <w:tab/>
      </w:r>
      <w:r w:rsidR="008327C6" w:rsidRPr="00B76791">
        <w:rPr>
          <w:rFonts w:ascii="Cambria" w:eastAsia="Times New Roman" w:hAnsi="Cambria" w:cs="Times New Roman"/>
        </w:rPr>
        <w:t>Kocası, kadını evlilikleri süresince geçindirmeye mecburdur. Boşanma halinde ise kadına nafaka vermekle mükelleftir. Kadının şahsî mülkünün veya herhangi bir gelirinin bulunması durumu de</w:t>
      </w:r>
      <w:r>
        <w:rPr>
          <w:rFonts w:ascii="Cambria" w:eastAsia="Times New Roman" w:hAnsi="Cambria" w:cs="Times New Roman"/>
        </w:rPr>
        <w:t>-</w:t>
      </w:r>
      <w:proofErr w:type="spellStart"/>
      <w:r w:rsidR="008327C6" w:rsidRPr="00B76791">
        <w:rPr>
          <w:rFonts w:ascii="Cambria" w:eastAsia="Times New Roman" w:hAnsi="Cambria" w:cs="Times New Roman"/>
        </w:rPr>
        <w:t>ğiştirmez</w:t>
      </w:r>
      <w:proofErr w:type="spellEnd"/>
      <w:r w:rsidR="008327C6" w:rsidRPr="00B76791">
        <w:rPr>
          <w:rFonts w:ascii="Cambria" w:eastAsia="Times New Roman" w:hAnsi="Cambria" w:cs="Times New Roman"/>
        </w:rPr>
        <w:t xml:space="preserve">. </w:t>
      </w:r>
    </w:p>
    <w:p w:rsidR="008327C6" w:rsidRPr="00C42DCA" w:rsidRDefault="008327C6" w:rsidP="00D43960">
      <w:pPr>
        <w:pStyle w:val="Balk2"/>
        <w:numPr>
          <w:ilvl w:val="0"/>
          <w:numId w:val="6"/>
        </w:numPr>
        <w:spacing w:before="120" w:after="120"/>
        <w:ind w:left="426" w:hanging="426"/>
        <w:rPr>
          <w:rFonts w:ascii="Cambria" w:eastAsia="Times New Roman" w:hAnsi="Cambria"/>
          <w:b/>
          <w:bCs/>
          <w:color w:val="000000" w:themeColor="text1"/>
          <w:sz w:val="22"/>
          <w:szCs w:val="22"/>
        </w:rPr>
      </w:pPr>
      <w:r w:rsidRPr="00C42DCA">
        <w:rPr>
          <w:rFonts w:ascii="Cambria" w:eastAsia="Times New Roman" w:hAnsi="Cambria"/>
          <w:b/>
          <w:bCs/>
          <w:color w:val="000000" w:themeColor="text1"/>
          <w:sz w:val="22"/>
          <w:szCs w:val="22"/>
        </w:rPr>
        <w:t>Gelenek İle İslam Arasında Sıkışmış Olan Kadın</w:t>
      </w:r>
    </w:p>
    <w:p w:rsidR="00F90886" w:rsidRPr="00B76791"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rPr>
        <w:tab/>
      </w:r>
      <w:r w:rsidR="008327C6" w:rsidRPr="00B76791">
        <w:rPr>
          <w:rFonts w:ascii="Cambria" w:eastAsia="Times New Roman" w:hAnsi="Cambria" w:cs="Times New Roman"/>
        </w:rPr>
        <w:t xml:space="preserve">İslam'ın öngördüğü kadın </w:t>
      </w:r>
      <w:proofErr w:type="gramStart"/>
      <w:r w:rsidR="008327C6" w:rsidRPr="00B76791">
        <w:rPr>
          <w:rFonts w:ascii="Cambria" w:eastAsia="Times New Roman" w:hAnsi="Cambria" w:cs="Times New Roman"/>
        </w:rPr>
        <w:t>profili</w:t>
      </w:r>
      <w:proofErr w:type="gramEnd"/>
      <w:r w:rsidR="008327C6" w:rsidRPr="00B76791">
        <w:rPr>
          <w:rFonts w:ascii="Cambria" w:eastAsia="Times New Roman" w:hAnsi="Cambria" w:cs="Times New Roman"/>
        </w:rPr>
        <w:t xml:space="preserve"> ile sonradan </w:t>
      </w:r>
      <w:r w:rsidR="00F90886" w:rsidRPr="00B76791">
        <w:rPr>
          <w:rFonts w:ascii="Cambria" w:eastAsia="Times New Roman" w:hAnsi="Cambria" w:cs="Times New Roman"/>
        </w:rPr>
        <w:t>Müslümanlar</w:t>
      </w:r>
      <w:r w:rsidR="008327C6" w:rsidRPr="00B76791">
        <w:rPr>
          <w:rFonts w:ascii="Cambria" w:eastAsia="Times New Roman" w:hAnsi="Cambria" w:cs="Times New Roman"/>
        </w:rPr>
        <w:t xml:space="preserve"> arasında oluşmuş olan kadın portresi </w:t>
      </w:r>
      <w:r w:rsidR="00F90886" w:rsidRPr="00B76791">
        <w:rPr>
          <w:rFonts w:ascii="Cambria" w:eastAsia="Times New Roman" w:hAnsi="Cambria" w:cs="Times New Roman"/>
        </w:rPr>
        <w:t>birbirinden</w:t>
      </w:r>
      <w:r w:rsidR="008327C6" w:rsidRPr="00B76791">
        <w:rPr>
          <w:rFonts w:ascii="Cambria" w:eastAsia="Times New Roman" w:hAnsi="Cambria" w:cs="Times New Roman"/>
        </w:rPr>
        <w:t xml:space="preserve"> çok farklıdır. Modern çağda tartışılan "İslam'da kadının konumu" ile ilgili </w:t>
      </w:r>
      <w:proofErr w:type="spellStart"/>
      <w:r w:rsidR="008327C6" w:rsidRPr="00B76791">
        <w:rPr>
          <w:rFonts w:ascii="Cambria" w:eastAsia="Times New Roman" w:hAnsi="Cambria" w:cs="Times New Roman"/>
        </w:rPr>
        <w:t>münaka</w:t>
      </w:r>
      <w:r>
        <w:rPr>
          <w:rFonts w:ascii="Cambria" w:eastAsia="Times New Roman" w:hAnsi="Cambria" w:cs="Times New Roman"/>
        </w:rPr>
        <w:t>-</w:t>
      </w:r>
      <w:r w:rsidR="008327C6" w:rsidRPr="00B76791">
        <w:rPr>
          <w:rFonts w:ascii="Cambria" w:eastAsia="Times New Roman" w:hAnsi="Cambria" w:cs="Times New Roman"/>
        </w:rPr>
        <w:t>şalar</w:t>
      </w:r>
      <w:proofErr w:type="spellEnd"/>
      <w:r w:rsidR="008327C6" w:rsidRPr="00B76791">
        <w:rPr>
          <w:rFonts w:ascii="Cambria" w:eastAsia="Times New Roman" w:hAnsi="Cambria" w:cs="Times New Roman"/>
        </w:rPr>
        <w:t xml:space="preserve"> önyargıdan öteye geçememektedir. İslam'ın kadına tanıdığı hakları batı medeniyeti ancak yüz yıllar sonra tanıyabilmiştir. Genelde </w:t>
      </w:r>
      <w:r w:rsidR="00F90886" w:rsidRPr="00B76791">
        <w:rPr>
          <w:rFonts w:ascii="Cambria" w:eastAsia="Times New Roman" w:hAnsi="Cambria" w:cs="Times New Roman"/>
        </w:rPr>
        <w:t>İslam’da</w:t>
      </w:r>
      <w:r w:rsidR="008327C6" w:rsidRPr="00B76791">
        <w:rPr>
          <w:rFonts w:ascii="Cambria" w:eastAsia="Times New Roman" w:hAnsi="Cambria" w:cs="Times New Roman"/>
        </w:rPr>
        <w:t xml:space="preserve"> ki çok evlilik, boşanma konuları eleştirilmekte</w:t>
      </w:r>
      <w:r>
        <w:rPr>
          <w:rFonts w:ascii="Cambria" w:eastAsia="Times New Roman" w:hAnsi="Cambria" w:cs="Times New Roman"/>
        </w:rPr>
        <w:t>-</w:t>
      </w:r>
      <w:proofErr w:type="spellStart"/>
      <w:r w:rsidR="008327C6" w:rsidRPr="00B76791">
        <w:rPr>
          <w:rFonts w:ascii="Cambria" w:eastAsia="Times New Roman" w:hAnsi="Cambria" w:cs="Times New Roman"/>
        </w:rPr>
        <w:t>dir</w:t>
      </w:r>
      <w:proofErr w:type="spellEnd"/>
      <w:r w:rsidR="008327C6" w:rsidRPr="00B76791">
        <w:rPr>
          <w:rFonts w:ascii="Cambria" w:eastAsia="Times New Roman" w:hAnsi="Cambria" w:cs="Times New Roman"/>
        </w:rPr>
        <w:t xml:space="preserve">. Oysa </w:t>
      </w:r>
      <w:proofErr w:type="spellStart"/>
      <w:r w:rsidR="008327C6" w:rsidRPr="00B76791">
        <w:rPr>
          <w:rFonts w:ascii="Cambria" w:eastAsia="Times New Roman" w:hAnsi="Cambria" w:cs="Times New Roman"/>
        </w:rPr>
        <w:t>akl</w:t>
      </w:r>
      <w:proofErr w:type="spellEnd"/>
      <w:r w:rsidR="008327C6" w:rsidRPr="00B76791">
        <w:rPr>
          <w:rFonts w:ascii="Cambria" w:eastAsia="Times New Roman" w:hAnsi="Cambria" w:cs="Times New Roman"/>
        </w:rPr>
        <w:t xml:space="preserve">-i selim bir insan derinlemesine ve önyargısız olaya baktığında durumun sanıldığı gibi negatif yönlere haiz olmadığı görülecektir. </w:t>
      </w:r>
    </w:p>
    <w:p w:rsidR="00F90886" w:rsidRPr="00C42DCA"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rPr>
        <w:lastRenderedPageBreak/>
        <w:tab/>
      </w:r>
      <w:r w:rsidR="008327C6" w:rsidRPr="00C42DCA">
        <w:rPr>
          <w:rFonts w:ascii="Cambria" w:eastAsia="Times New Roman" w:hAnsi="Cambria" w:cs="Times New Roman"/>
        </w:rPr>
        <w:t>Hz. Ebubekir’in kitap haline getirdiği dünyadaki tek Kur’an-ı Kerim Hz.</w:t>
      </w:r>
      <w:r>
        <w:rPr>
          <w:rFonts w:ascii="Cambria" w:eastAsia="Times New Roman" w:hAnsi="Cambria" w:cs="Times New Roman"/>
        </w:rPr>
        <w:t xml:space="preserve"> </w:t>
      </w:r>
      <w:r w:rsidR="008327C6" w:rsidRPr="00C42DCA">
        <w:rPr>
          <w:rFonts w:ascii="Cambria" w:eastAsia="Times New Roman" w:hAnsi="Cambria" w:cs="Times New Roman"/>
        </w:rPr>
        <w:t xml:space="preserve">Ebubekir, Ömer, Osman dönemlerinde onlarca yıl bir kadının yanında kalmıştır. </w:t>
      </w:r>
      <w:proofErr w:type="gramStart"/>
      <w:r w:rsidR="008327C6" w:rsidRPr="00C42DCA">
        <w:rPr>
          <w:rFonts w:ascii="Cambria" w:eastAsia="Times New Roman" w:hAnsi="Cambria" w:cs="Times New Roman"/>
        </w:rPr>
        <w:t>O dönemde ise Hıristiyanlar şunu tartışı</w:t>
      </w:r>
      <w:r>
        <w:rPr>
          <w:rFonts w:ascii="Cambria" w:eastAsia="Times New Roman" w:hAnsi="Cambria" w:cs="Times New Roman"/>
        </w:rPr>
        <w:t>-</w:t>
      </w:r>
      <w:r w:rsidR="008327C6" w:rsidRPr="00C42DCA">
        <w:rPr>
          <w:rFonts w:ascii="Cambria" w:eastAsia="Times New Roman" w:hAnsi="Cambria" w:cs="Times New Roman"/>
        </w:rPr>
        <w:t xml:space="preserve">yordu bir kadın İncil’e dokunabilir mi dokunamaz mı. </w:t>
      </w:r>
      <w:proofErr w:type="gramEnd"/>
      <w:r w:rsidR="008327C6" w:rsidRPr="00C42DCA">
        <w:rPr>
          <w:rFonts w:ascii="Cambria" w:eastAsia="Times New Roman" w:hAnsi="Cambria" w:cs="Times New Roman"/>
        </w:rPr>
        <w:t xml:space="preserve">Kur’an-ı Kerim’de Nisa (Kadınlar), </w:t>
      </w:r>
      <w:proofErr w:type="spellStart"/>
      <w:r w:rsidR="008327C6" w:rsidRPr="00C42DCA">
        <w:rPr>
          <w:rFonts w:ascii="Cambria" w:eastAsia="Times New Roman" w:hAnsi="Cambria" w:cs="Times New Roman"/>
        </w:rPr>
        <w:t>Münte</w:t>
      </w:r>
      <w:proofErr w:type="spellEnd"/>
      <w:r>
        <w:rPr>
          <w:rFonts w:ascii="Cambria" w:eastAsia="Times New Roman" w:hAnsi="Cambria" w:cs="Times New Roman"/>
        </w:rPr>
        <w:t>-</w:t>
      </w:r>
      <w:r w:rsidR="008327C6" w:rsidRPr="00C42DCA">
        <w:rPr>
          <w:rFonts w:ascii="Cambria" w:eastAsia="Times New Roman" w:hAnsi="Cambria" w:cs="Times New Roman"/>
        </w:rPr>
        <w:t xml:space="preserve">hine (imtihan edilen kadın), mücadele (mücadele eden kadın), Meryem (Hz. İsa’nın annesi )... </w:t>
      </w:r>
      <w:proofErr w:type="gramStart"/>
      <w:r w:rsidR="008327C6" w:rsidRPr="00C42DCA">
        <w:rPr>
          <w:rFonts w:ascii="Cambria" w:eastAsia="Times New Roman" w:hAnsi="Cambria" w:cs="Times New Roman"/>
        </w:rPr>
        <w:t>gibi</w:t>
      </w:r>
      <w:proofErr w:type="gramEnd"/>
      <w:r w:rsidR="008327C6" w:rsidRPr="00C42DCA">
        <w:rPr>
          <w:rFonts w:ascii="Cambria" w:eastAsia="Times New Roman" w:hAnsi="Cambria" w:cs="Times New Roman"/>
        </w:rPr>
        <w:t xml:space="preserve"> sure isimleri vardır. Fakat mesela, rical (erkekler) süresi yoktur. </w:t>
      </w:r>
    </w:p>
    <w:p w:rsidR="008327C6" w:rsidRPr="00B76791"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rPr>
        <w:tab/>
      </w:r>
      <w:r w:rsidR="008327C6" w:rsidRPr="00B76791">
        <w:rPr>
          <w:rFonts w:ascii="Cambria" w:eastAsia="Times New Roman" w:hAnsi="Cambria" w:cs="Times New Roman"/>
        </w:rPr>
        <w:t xml:space="preserve">Yine Hz. </w:t>
      </w:r>
      <w:proofErr w:type="spellStart"/>
      <w:r w:rsidR="008327C6" w:rsidRPr="00B76791">
        <w:rPr>
          <w:rFonts w:ascii="Cambria" w:eastAsia="Times New Roman" w:hAnsi="Cambria" w:cs="Times New Roman"/>
        </w:rPr>
        <w:t>Aişe'nin</w:t>
      </w:r>
      <w:proofErr w:type="spellEnd"/>
      <w:r w:rsidR="008327C6" w:rsidRPr="00B76791">
        <w:rPr>
          <w:rFonts w:ascii="Cambria" w:eastAsia="Times New Roman" w:hAnsi="Cambria" w:cs="Times New Roman"/>
        </w:rPr>
        <w:t xml:space="preserve"> İslam geleneğindeki konumunu tartışmaya hiç mahal yoktur. Hem iyi bir hadis nakilcisi hem de iyi bir siyasetçiydi. </w:t>
      </w:r>
    </w:p>
    <w:p w:rsidR="008327C6" w:rsidRPr="00C42DCA"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b/>
          <w:bCs/>
        </w:rPr>
        <w:tab/>
      </w:r>
      <w:r w:rsidR="008327C6" w:rsidRPr="00C42DCA">
        <w:rPr>
          <w:rFonts w:ascii="Cambria" w:eastAsia="Times New Roman" w:hAnsi="Cambria" w:cs="Times New Roman"/>
        </w:rPr>
        <w:t xml:space="preserve">Fakat İslam toplumlarında kadının ne insan olma yönünün tartışılması, ne Kur’an’a dokunmaması durumu, ne alıp satılımı- fahişelik - durumu söz konusudur. İslâm’da kadın annelik görevini yerine getirdikten sonra doktor, hemşire, avukat, öğretmen, ... </w:t>
      </w:r>
      <w:proofErr w:type="gramStart"/>
      <w:r w:rsidR="008327C6" w:rsidRPr="00C42DCA">
        <w:rPr>
          <w:rFonts w:ascii="Cambria" w:eastAsia="Times New Roman" w:hAnsi="Cambria" w:cs="Times New Roman"/>
        </w:rPr>
        <w:t>olabilir</w:t>
      </w:r>
      <w:proofErr w:type="gramEnd"/>
      <w:r w:rsidR="008327C6" w:rsidRPr="00C42DCA">
        <w:rPr>
          <w:rFonts w:ascii="Cambria" w:eastAsia="Times New Roman" w:hAnsi="Cambria" w:cs="Times New Roman"/>
        </w:rPr>
        <w:t xml:space="preserve">. Hatta bazı kadınların yukarıdaki mesleklere sahip olmaları farzı </w:t>
      </w:r>
      <w:proofErr w:type="spellStart"/>
      <w:r w:rsidR="008327C6" w:rsidRPr="00C42DCA">
        <w:rPr>
          <w:rFonts w:ascii="Cambria" w:eastAsia="Times New Roman" w:hAnsi="Cambria" w:cs="Times New Roman"/>
        </w:rPr>
        <w:t>kifayedir</w:t>
      </w:r>
      <w:proofErr w:type="spellEnd"/>
      <w:r w:rsidR="008327C6" w:rsidRPr="00C42DCA">
        <w:rPr>
          <w:rFonts w:ascii="Cambria" w:eastAsia="Times New Roman" w:hAnsi="Cambria" w:cs="Times New Roman"/>
        </w:rPr>
        <w:t xml:space="preserve">, bir toplumda mutlaka olmalıdır. </w:t>
      </w:r>
    </w:p>
    <w:p w:rsidR="008327C6" w:rsidRPr="00C42DCA" w:rsidRDefault="00C42DCA"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b/>
          <w:bCs/>
        </w:rPr>
        <w:tab/>
      </w:r>
      <w:r w:rsidR="008327C6" w:rsidRPr="00C42DCA">
        <w:rPr>
          <w:rFonts w:ascii="Cambria" w:eastAsia="Times New Roman" w:hAnsi="Cambria" w:cs="Times New Roman"/>
        </w:rPr>
        <w:t xml:space="preserve">Öncelikle şunu belirtmek gerekir. Kur’an da </w:t>
      </w:r>
      <w:proofErr w:type="spellStart"/>
      <w:r w:rsidR="008327C6" w:rsidRPr="00C42DCA">
        <w:rPr>
          <w:rFonts w:ascii="Cambria" w:eastAsia="Times New Roman" w:hAnsi="Cambria" w:cs="Times New Roman"/>
        </w:rPr>
        <w:t>Allah’ü</w:t>
      </w:r>
      <w:proofErr w:type="spellEnd"/>
      <w:r w:rsidR="008327C6" w:rsidRPr="00C42DCA">
        <w:rPr>
          <w:rFonts w:ascii="Cambria" w:eastAsia="Times New Roman" w:hAnsi="Cambria" w:cs="Times New Roman"/>
        </w:rPr>
        <w:t xml:space="preserve"> </w:t>
      </w:r>
      <w:proofErr w:type="gramStart"/>
      <w:r w:rsidR="008327C6" w:rsidRPr="00C42DCA">
        <w:rPr>
          <w:rFonts w:ascii="Cambria" w:eastAsia="Times New Roman" w:hAnsi="Cambria" w:cs="Times New Roman"/>
        </w:rPr>
        <w:t>Teala</w:t>
      </w:r>
      <w:proofErr w:type="gramEnd"/>
      <w:r w:rsidR="008327C6" w:rsidRPr="00C42DCA">
        <w:rPr>
          <w:rFonts w:ascii="Cambria" w:eastAsia="Times New Roman" w:hAnsi="Cambria" w:cs="Times New Roman"/>
        </w:rPr>
        <w:t xml:space="preserve"> tek kadınla evliliği Müslümanlara tav</w:t>
      </w:r>
      <w:r>
        <w:rPr>
          <w:rFonts w:ascii="Cambria" w:eastAsia="Times New Roman" w:hAnsi="Cambria" w:cs="Times New Roman"/>
        </w:rPr>
        <w:t>-</w:t>
      </w:r>
      <w:r w:rsidR="008327C6" w:rsidRPr="00C42DCA">
        <w:rPr>
          <w:rFonts w:ascii="Cambria" w:eastAsia="Times New Roman" w:hAnsi="Cambria" w:cs="Times New Roman"/>
        </w:rPr>
        <w:t xml:space="preserve">siye etmektedir. Dolayısıyla İslam’da tek eşlilik esastır. </w:t>
      </w:r>
    </w:p>
    <w:p w:rsidR="008327C6" w:rsidRPr="00B76791" w:rsidRDefault="00C42DCA"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 xml:space="preserve">Peki dört kadınla evlilik meselesi </w:t>
      </w:r>
      <w:proofErr w:type="gramStart"/>
      <w:r w:rsidR="008327C6" w:rsidRPr="00B76791">
        <w:rPr>
          <w:rFonts w:ascii="Cambria" w:eastAsia="Times New Roman" w:hAnsi="Cambria" w:cs="Times New Roman"/>
        </w:rPr>
        <w:t>nedir ?</w:t>
      </w:r>
      <w:proofErr w:type="gramEnd"/>
      <w:r w:rsidR="008327C6" w:rsidRPr="00B76791">
        <w:rPr>
          <w:rFonts w:ascii="Cambria" w:eastAsia="Times New Roman" w:hAnsi="Cambria" w:cs="Times New Roman"/>
        </w:rPr>
        <w:t xml:space="preserve"> İslâm’da bir erkeğin bir, iki, üç en çok dört kadınla evlen</w:t>
      </w:r>
      <w:r>
        <w:rPr>
          <w:rFonts w:ascii="Cambria" w:eastAsia="Times New Roman" w:hAnsi="Cambria" w:cs="Times New Roman"/>
        </w:rPr>
        <w:t>-</w:t>
      </w:r>
      <w:proofErr w:type="spellStart"/>
      <w:r w:rsidR="008327C6" w:rsidRPr="00B76791">
        <w:rPr>
          <w:rFonts w:ascii="Cambria" w:eastAsia="Times New Roman" w:hAnsi="Cambria" w:cs="Times New Roman"/>
        </w:rPr>
        <w:t>mesini</w:t>
      </w:r>
      <w:proofErr w:type="spellEnd"/>
      <w:r w:rsidR="008327C6" w:rsidRPr="00B76791">
        <w:rPr>
          <w:rFonts w:ascii="Cambria" w:eastAsia="Times New Roman" w:hAnsi="Cambria" w:cs="Times New Roman"/>
        </w:rPr>
        <w:t xml:space="preserve"> belli şartlar </w:t>
      </w:r>
      <w:proofErr w:type="gramStart"/>
      <w:r w:rsidR="008327C6" w:rsidRPr="00B76791">
        <w:rPr>
          <w:rFonts w:ascii="Cambria" w:eastAsia="Times New Roman" w:hAnsi="Cambria" w:cs="Times New Roman"/>
        </w:rPr>
        <w:t>dahilinde</w:t>
      </w:r>
      <w:proofErr w:type="gramEnd"/>
      <w:r w:rsidR="008327C6" w:rsidRPr="00B76791">
        <w:rPr>
          <w:rFonts w:ascii="Cambria" w:eastAsia="Times New Roman" w:hAnsi="Cambria" w:cs="Times New Roman"/>
        </w:rPr>
        <w:t xml:space="preserve"> izin vardır. Bunlar kısaca </w:t>
      </w:r>
      <w:proofErr w:type="gramStart"/>
      <w:r w:rsidR="008327C6" w:rsidRPr="00B76791">
        <w:rPr>
          <w:rFonts w:ascii="Cambria" w:eastAsia="Times New Roman" w:hAnsi="Cambria" w:cs="Times New Roman"/>
        </w:rPr>
        <w:t>şöyledir :</w:t>
      </w:r>
      <w:proofErr w:type="gramEnd"/>
    </w:p>
    <w:p w:rsidR="008327C6" w:rsidRPr="00B76791" w:rsidRDefault="008327C6" w:rsidP="00C42DCA">
      <w:pPr>
        <w:spacing w:before="120" w:after="120" w:line="276" w:lineRule="auto"/>
        <w:ind w:left="426"/>
        <w:jc w:val="lowKashida"/>
        <w:rPr>
          <w:rFonts w:ascii="Cambria" w:eastAsia="Times New Roman" w:hAnsi="Cambria" w:cs="Times New Roman"/>
          <w:rtl/>
        </w:rPr>
      </w:pPr>
      <w:r w:rsidRPr="00B76791">
        <w:rPr>
          <w:rFonts w:ascii="Cambria" w:eastAsia="Times New Roman" w:hAnsi="Cambria" w:cs="Times New Roman"/>
          <w:b/>
          <w:bCs/>
        </w:rPr>
        <w:t xml:space="preserve">1-) İlk hanımın izin </w:t>
      </w:r>
      <w:proofErr w:type="gramStart"/>
      <w:r w:rsidRPr="00B76791">
        <w:rPr>
          <w:rFonts w:ascii="Cambria" w:eastAsia="Times New Roman" w:hAnsi="Cambria" w:cs="Times New Roman"/>
          <w:b/>
          <w:bCs/>
        </w:rPr>
        <w:t>vermesi</w:t>
      </w:r>
      <w:r w:rsidRPr="00B76791">
        <w:rPr>
          <w:rFonts w:ascii="Cambria" w:eastAsia="Times New Roman" w:hAnsi="Cambria" w:cs="Times New Roman"/>
        </w:rPr>
        <w:t xml:space="preserve"> : Kadın</w:t>
      </w:r>
      <w:proofErr w:type="gramEnd"/>
      <w:r w:rsidRPr="00B76791">
        <w:rPr>
          <w:rFonts w:ascii="Cambria" w:eastAsia="Times New Roman" w:hAnsi="Cambria" w:cs="Times New Roman"/>
        </w:rPr>
        <w:t xml:space="preserve"> kocası ile evlenirken, kocasına, benden sonra başka kadınla evlenmezsen seninle evlenirim der, erkekte kabul ederse bir daha başka bir kadınla erkek evlen</w:t>
      </w:r>
      <w:r w:rsidR="00C42DCA">
        <w:rPr>
          <w:rFonts w:ascii="Cambria" w:eastAsia="Times New Roman" w:hAnsi="Cambria" w:cs="Times New Roman"/>
        </w:rPr>
        <w:t>-</w:t>
      </w:r>
      <w:proofErr w:type="spellStart"/>
      <w:r w:rsidRPr="00B76791">
        <w:rPr>
          <w:rFonts w:ascii="Cambria" w:eastAsia="Times New Roman" w:hAnsi="Cambria" w:cs="Times New Roman"/>
        </w:rPr>
        <w:t>mez</w:t>
      </w:r>
      <w:proofErr w:type="spellEnd"/>
      <w:r w:rsidRPr="00B76791">
        <w:rPr>
          <w:rFonts w:ascii="Cambria" w:eastAsia="Times New Roman" w:hAnsi="Cambria" w:cs="Times New Roman"/>
        </w:rPr>
        <w:t>.</w:t>
      </w:r>
    </w:p>
    <w:p w:rsidR="008327C6" w:rsidRPr="00B76791" w:rsidRDefault="00C42DCA"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Eğer hanımı izin verirse, erkek ancak o zaman ikinci bir hanımla evlenebilir.</w:t>
      </w:r>
    </w:p>
    <w:p w:rsidR="00C42DCA" w:rsidRDefault="00C42DCA" w:rsidP="00D43960">
      <w:pPr>
        <w:spacing w:before="120" w:after="120" w:line="276" w:lineRule="auto"/>
        <w:ind w:left="426" w:hanging="426"/>
        <w:jc w:val="lowKashida"/>
        <w:rPr>
          <w:rFonts w:ascii="Cambria" w:eastAsia="Times New Roman" w:hAnsi="Cambria" w:cs="Times New Roman"/>
          <w:b/>
          <w:bCs/>
        </w:rPr>
      </w:pPr>
      <w:r>
        <w:rPr>
          <w:rFonts w:ascii="Cambria" w:eastAsia="Times New Roman" w:hAnsi="Cambria" w:cs="Times New Roman"/>
          <w:b/>
          <w:bCs/>
        </w:rPr>
        <w:tab/>
      </w:r>
      <w:r w:rsidR="008327C6" w:rsidRPr="00B76791">
        <w:rPr>
          <w:rFonts w:ascii="Cambria" w:eastAsia="Times New Roman" w:hAnsi="Cambria" w:cs="Times New Roman"/>
          <w:b/>
          <w:bCs/>
        </w:rPr>
        <w:t xml:space="preserve">2-) Belli şartlarda ancak erkek ikinci bir kadınla evlenebilir. </w:t>
      </w:r>
    </w:p>
    <w:p w:rsidR="008327C6" w:rsidRPr="00C42DCA"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b/>
          <w:bCs/>
        </w:rPr>
        <w:tab/>
      </w:r>
      <w:proofErr w:type="gramStart"/>
      <w:r w:rsidR="008327C6" w:rsidRPr="00C42DCA">
        <w:rPr>
          <w:rFonts w:ascii="Cambria" w:eastAsia="Times New Roman" w:hAnsi="Cambria" w:cs="Times New Roman"/>
        </w:rPr>
        <w:t>Mesela ; bir</w:t>
      </w:r>
      <w:proofErr w:type="gramEnd"/>
      <w:r w:rsidR="008327C6" w:rsidRPr="00C42DCA">
        <w:rPr>
          <w:rFonts w:ascii="Cambria" w:eastAsia="Times New Roman" w:hAnsi="Cambria" w:cs="Times New Roman"/>
        </w:rPr>
        <w:t xml:space="preserve"> savaş olsa erkeklerin sayısı ülke düzeyinde azalsa (her savaşta olduğu gibi) ülkede kadın nüfusu çok, erkek nüfusu az olsa. Medeni kanunlara göre her erkek bir kadınla evlense, fazlalık olan eşitliğin üstünde fazla olan kadınlar ne yapacak? Zina mı, fuhuş </w:t>
      </w:r>
      <w:proofErr w:type="gramStart"/>
      <w:r w:rsidR="008327C6" w:rsidRPr="00C42DCA">
        <w:rPr>
          <w:rFonts w:ascii="Cambria" w:eastAsia="Times New Roman" w:hAnsi="Cambria" w:cs="Times New Roman"/>
        </w:rPr>
        <w:t>mu ?</w:t>
      </w:r>
      <w:proofErr w:type="gramEnd"/>
      <w:r w:rsidR="008327C6" w:rsidRPr="00C42DCA">
        <w:rPr>
          <w:rFonts w:ascii="Cambria" w:eastAsia="Times New Roman" w:hAnsi="Cambria" w:cs="Times New Roman"/>
        </w:rPr>
        <w:t xml:space="preserve"> ( I. Dünya savaşından sonra Almanya’da, Fransa’da olduğu gibi )</w:t>
      </w:r>
    </w:p>
    <w:p w:rsidR="008327C6" w:rsidRPr="00C42DCA" w:rsidRDefault="00C42DCA" w:rsidP="00D43960">
      <w:pPr>
        <w:spacing w:before="120" w:after="120" w:line="276" w:lineRule="auto"/>
        <w:ind w:left="426" w:hanging="426"/>
        <w:jc w:val="lowKashida"/>
        <w:rPr>
          <w:rFonts w:ascii="Cambria" w:eastAsia="Times New Roman" w:hAnsi="Cambria" w:cs="Times New Roman"/>
          <w:b/>
          <w:bCs/>
          <w:rtl/>
        </w:rPr>
      </w:pPr>
      <w:r>
        <w:rPr>
          <w:rFonts w:ascii="Cambria" w:eastAsia="Times New Roman" w:hAnsi="Cambria" w:cs="Times New Roman"/>
          <w:b/>
          <w:bCs/>
        </w:rPr>
        <w:tab/>
      </w:r>
      <w:r w:rsidR="008327C6" w:rsidRPr="00C42DCA">
        <w:rPr>
          <w:rFonts w:ascii="Cambria" w:eastAsia="Times New Roman" w:hAnsi="Cambria" w:cs="Times New Roman"/>
          <w:b/>
          <w:bCs/>
        </w:rPr>
        <w:t xml:space="preserve">3-Kadın hasta ve çocukları olmadığı durumlarda çok evlilik söz konusudur. </w:t>
      </w:r>
    </w:p>
    <w:p w:rsidR="008327C6" w:rsidRPr="00B76791" w:rsidRDefault="00C42DCA"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rPr>
        <w:tab/>
      </w:r>
      <w:r w:rsidR="008327C6" w:rsidRPr="00B76791">
        <w:rPr>
          <w:rFonts w:ascii="Cambria" w:eastAsia="Times New Roman" w:hAnsi="Cambria" w:cs="Times New Roman"/>
        </w:rPr>
        <w:t>Boşanma konusu da sanıldığı gibi değildir. Öncelikle İslâm’da kadının da boşanma hakkı vardır. Evlenirken «benim de boşanma hakkım var kabul ediyor musun ?» sorusuna evet diyen ve bunu yazılı belge haline getiren bir erkekle evlenen her kadın kocasını boşayabilir.</w:t>
      </w:r>
    </w:p>
    <w:p w:rsidR="008327C6" w:rsidRPr="00C42DCA" w:rsidRDefault="00C42DCA" w:rsidP="00D43960">
      <w:pPr>
        <w:spacing w:before="120" w:after="120" w:line="276" w:lineRule="auto"/>
        <w:ind w:left="426" w:hanging="426"/>
        <w:jc w:val="lowKashida"/>
        <w:rPr>
          <w:rFonts w:ascii="Cambria" w:eastAsia="Times New Roman" w:hAnsi="Cambria" w:cs="Times New Roman"/>
          <w:rtl/>
        </w:rPr>
      </w:pPr>
      <w:r>
        <w:rPr>
          <w:rFonts w:ascii="Cambria" w:eastAsia="Times New Roman" w:hAnsi="Cambria" w:cs="Times New Roman"/>
          <w:b/>
          <w:bCs/>
        </w:rPr>
        <w:tab/>
      </w:r>
      <w:r w:rsidR="008327C6" w:rsidRPr="00C42DCA">
        <w:rPr>
          <w:rFonts w:ascii="Cambria" w:eastAsia="Times New Roman" w:hAnsi="Cambria" w:cs="Times New Roman"/>
        </w:rPr>
        <w:t xml:space="preserve">İslami yaşam ve batı tarzı yaşam, hangi yaşam tarzı insanı mutlu kılar, hangisinde boşanma aza indirgenir. Cevabı batılı bir araştırmacıdan, </w:t>
      </w:r>
      <w:proofErr w:type="spellStart"/>
      <w:r w:rsidR="008327C6" w:rsidRPr="00C42DCA">
        <w:rPr>
          <w:rFonts w:ascii="Cambria" w:eastAsia="Times New Roman" w:hAnsi="Cambria" w:cs="Times New Roman"/>
        </w:rPr>
        <w:t>Gibbon’dan</w:t>
      </w:r>
      <w:proofErr w:type="spellEnd"/>
      <w:r w:rsidR="008327C6" w:rsidRPr="00C42DCA">
        <w:rPr>
          <w:rFonts w:ascii="Cambria" w:eastAsia="Times New Roman" w:hAnsi="Cambria" w:cs="Times New Roman"/>
        </w:rPr>
        <w:t xml:space="preserve"> </w:t>
      </w:r>
      <w:proofErr w:type="gramStart"/>
      <w:r w:rsidR="008327C6" w:rsidRPr="00C42DCA">
        <w:rPr>
          <w:rFonts w:ascii="Cambria" w:eastAsia="Times New Roman" w:hAnsi="Cambria" w:cs="Times New Roman"/>
        </w:rPr>
        <w:t>alalım :</w:t>
      </w:r>
      <w:proofErr w:type="gramEnd"/>
    </w:p>
    <w:p w:rsidR="008327C6" w:rsidRPr="00C42DCA" w:rsidRDefault="00C42DCA" w:rsidP="00D43960">
      <w:pPr>
        <w:spacing w:before="120" w:after="120" w:line="276" w:lineRule="auto"/>
        <w:ind w:left="426" w:hanging="426"/>
        <w:jc w:val="lowKashida"/>
        <w:rPr>
          <w:rFonts w:ascii="Cambria" w:eastAsia="Times New Roman" w:hAnsi="Cambria" w:cs="Times New Roman"/>
        </w:rPr>
      </w:pPr>
      <w:r>
        <w:rPr>
          <w:rFonts w:ascii="Cambria" w:eastAsia="Times New Roman" w:hAnsi="Cambria" w:cs="Times New Roman"/>
          <w:b/>
          <w:bCs/>
        </w:rPr>
        <w:tab/>
      </w:r>
      <w:r w:rsidR="008327C6" w:rsidRPr="00C42DCA">
        <w:rPr>
          <w:rFonts w:ascii="Cambria" w:eastAsia="Times New Roman" w:hAnsi="Cambria" w:cs="Times New Roman"/>
        </w:rPr>
        <w:t xml:space="preserve">300 senelik Osmanlı dönemi İstanbul arşivini inceleyen </w:t>
      </w:r>
      <w:proofErr w:type="spellStart"/>
      <w:r w:rsidR="008327C6" w:rsidRPr="00C42DCA">
        <w:rPr>
          <w:rFonts w:ascii="Cambria" w:eastAsia="Times New Roman" w:hAnsi="Cambria" w:cs="Times New Roman"/>
        </w:rPr>
        <w:t>Gibbons</w:t>
      </w:r>
      <w:proofErr w:type="spellEnd"/>
      <w:r w:rsidR="008327C6" w:rsidRPr="00C42DCA">
        <w:rPr>
          <w:rFonts w:ascii="Cambria" w:eastAsia="Times New Roman" w:hAnsi="Cambria" w:cs="Times New Roman"/>
        </w:rPr>
        <w:t>, 300 senede İstanbul’da toplam 10 boşanma davasının ol</w:t>
      </w:r>
      <w:r w:rsidRPr="00C42DCA">
        <w:rPr>
          <w:rFonts w:ascii="Cambria" w:eastAsia="Times New Roman" w:hAnsi="Cambria" w:cs="Times New Roman"/>
        </w:rPr>
        <w:t>duğunu araştırmaları sonucu bul</w:t>
      </w:r>
      <w:r w:rsidR="008327C6" w:rsidRPr="00C42DCA">
        <w:rPr>
          <w:rFonts w:ascii="Cambria" w:eastAsia="Times New Roman" w:hAnsi="Cambria" w:cs="Times New Roman"/>
        </w:rPr>
        <w:t>muştur. Ya günümüzde 3 saatte sadece İstanbul ‘un bir mahkemesinde kaç boşanma da</w:t>
      </w:r>
      <w:r w:rsidRPr="00C42DCA">
        <w:rPr>
          <w:rFonts w:ascii="Cambria" w:eastAsia="Times New Roman" w:hAnsi="Cambria" w:cs="Times New Roman"/>
        </w:rPr>
        <w:t>vası görülmektedir</w:t>
      </w:r>
      <w:r w:rsidR="008327C6" w:rsidRPr="00C42DCA">
        <w:rPr>
          <w:rFonts w:ascii="Cambria" w:eastAsia="Times New Roman" w:hAnsi="Cambria" w:cs="Times New Roman"/>
        </w:rPr>
        <w:t>?</w:t>
      </w:r>
    </w:p>
    <w:p w:rsidR="008327C6" w:rsidRPr="00B76791" w:rsidRDefault="00C42DCA" w:rsidP="00C42DCA">
      <w:pPr>
        <w:spacing w:before="120" w:after="120" w:line="276" w:lineRule="auto"/>
        <w:ind w:left="426" w:hanging="426"/>
        <w:jc w:val="both"/>
        <w:rPr>
          <w:rFonts w:ascii="Cambria" w:eastAsia="Times New Roman" w:hAnsi="Cambria" w:cs="Times New Roman"/>
        </w:rPr>
      </w:pPr>
      <w:r>
        <w:rPr>
          <w:rFonts w:ascii="Cambria" w:eastAsia="Times New Roman" w:hAnsi="Cambria" w:cs="Times New Roman"/>
        </w:rPr>
        <w:tab/>
      </w:r>
      <w:r w:rsidR="008327C6" w:rsidRPr="00B76791">
        <w:rPr>
          <w:rFonts w:ascii="Cambria" w:eastAsia="Times New Roman" w:hAnsi="Cambria" w:cs="Times New Roman"/>
        </w:rPr>
        <w:t>İslâm dininin kadına tanıdığı hak</w:t>
      </w:r>
      <w:r>
        <w:rPr>
          <w:rFonts w:ascii="Cambria" w:eastAsia="Times New Roman" w:hAnsi="Cambria" w:cs="Times New Roman"/>
        </w:rPr>
        <w:t xml:space="preserve">ların değer ve önemini daha iyi </w:t>
      </w:r>
      <w:r w:rsidR="008327C6" w:rsidRPr="00B76791">
        <w:rPr>
          <w:rFonts w:ascii="Cambria" w:eastAsia="Times New Roman" w:hAnsi="Cambria" w:cs="Times New Roman"/>
        </w:rPr>
        <w:t>kavrayabilmek için İslâm'dan ön</w:t>
      </w:r>
      <w:r>
        <w:rPr>
          <w:rFonts w:ascii="Cambria" w:eastAsia="Times New Roman" w:hAnsi="Cambria" w:cs="Times New Roman"/>
        </w:rPr>
        <w:t>-</w:t>
      </w:r>
      <w:proofErr w:type="spellStart"/>
      <w:r w:rsidR="008327C6" w:rsidRPr="00B76791">
        <w:rPr>
          <w:rFonts w:ascii="Cambria" w:eastAsia="Times New Roman" w:hAnsi="Cambria" w:cs="Times New Roman"/>
        </w:rPr>
        <w:t>ceki</w:t>
      </w:r>
      <w:proofErr w:type="spellEnd"/>
      <w:r w:rsidR="008327C6" w:rsidRPr="00B76791">
        <w:rPr>
          <w:rFonts w:ascii="Cambria" w:eastAsia="Times New Roman" w:hAnsi="Cambria" w:cs="Times New Roman"/>
        </w:rPr>
        <w:t xml:space="preserve"> ç</w:t>
      </w:r>
      <w:r>
        <w:rPr>
          <w:rFonts w:ascii="Cambria" w:eastAsia="Times New Roman" w:hAnsi="Cambria" w:cs="Times New Roman"/>
        </w:rPr>
        <w:t xml:space="preserve">eşitli toplum ve medeniyetlerde </w:t>
      </w:r>
      <w:r w:rsidR="008327C6" w:rsidRPr="00B76791">
        <w:rPr>
          <w:rFonts w:ascii="Cambria" w:eastAsia="Times New Roman" w:hAnsi="Cambria" w:cs="Times New Roman"/>
        </w:rPr>
        <w:t xml:space="preserve">kadının durumu çok iyi değerlendirilmelidir. </w:t>
      </w:r>
      <w:proofErr w:type="gramStart"/>
      <w:r>
        <w:rPr>
          <w:rFonts w:ascii="Cambria" w:eastAsia="Times New Roman" w:hAnsi="Cambria" w:cs="Times New Roman"/>
        </w:rPr>
        <w:t xml:space="preserve">Kadının insan olup olmadığının, </w:t>
      </w:r>
      <w:proofErr w:type="spellStart"/>
      <w:r w:rsidR="008327C6" w:rsidRPr="00B76791">
        <w:rPr>
          <w:rFonts w:ascii="Cambria" w:eastAsia="Times New Roman" w:hAnsi="Cambria" w:cs="Times New Roman"/>
        </w:rPr>
        <w:t>rûhunun</w:t>
      </w:r>
      <w:proofErr w:type="spellEnd"/>
      <w:r w:rsidR="008327C6" w:rsidRPr="00B76791">
        <w:rPr>
          <w:rFonts w:ascii="Cambria" w:eastAsia="Times New Roman" w:hAnsi="Cambria" w:cs="Times New Roman"/>
        </w:rPr>
        <w:t xml:space="preserve"> bulunup bulunmadığının tartışıldığı</w:t>
      </w:r>
      <w:r>
        <w:rPr>
          <w:rFonts w:ascii="Cambria" w:eastAsia="Times New Roman" w:hAnsi="Cambria" w:cs="Times New Roman"/>
        </w:rPr>
        <w:t xml:space="preserve">, tamamen erkeğe tabi olduğu ve </w:t>
      </w:r>
      <w:r w:rsidR="008327C6" w:rsidRPr="00B76791">
        <w:rPr>
          <w:rFonts w:ascii="Cambria" w:eastAsia="Times New Roman" w:hAnsi="Cambria" w:cs="Times New Roman"/>
        </w:rPr>
        <w:t xml:space="preserve">sürekli vesayet altında bulunduğu, hatta </w:t>
      </w:r>
      <w:r>
        <w:rPr>
          <w:rFonts w:ascii="Cambria" w:eastAsia="Times New Roman" w:hAnsi="Cambria" w:cs="Times New Roman"/>
        </w:rPr>
        <w:t xml:space="preserve">mirastan hisse alması bir yana, </w:t>
      </w:r>
      <w:r w:rsidR="008327C6" w:rsidRPr="00B76791">
        <w:rPr>
          <w:rFonts w:ascii="Cambria" w:eastAsia="Times New Roman" w:hAnsi="Cambria" w:cs="Times New Roman"/>
        </w:rPr>
        <w:t>kendisinin bile miras malı gibi değerlendirildiğ</w:t>
      </w:r>
      <w:r>
        <w:rPr>
          <w:rFonts w:ascii="Cambria" w:eastAsia="Times New Roman" w:hAnsi="Cambria" w:cs="Times New Roman"/>
        </w:rPr>
        <w:t xml:space="preserve">i bir dönemde, yüce İslam dini; </w:t>
      </w:r>
      <w:r w:rsidR="008327C6" w:rsidRPr="00B76791">
        <w:rPr>
          <w:rFonts w:ascii="Cambria" w:eastAsia="Times New Roman" w:hAnsi="Cambria" w:cs="Times New Roman"/>
        </w:rPr>
        <w:t>kadının da insan olduğunu beyan etmiş, mi</w:t>
      </w:r>
      <w:r>
        <w:rPr>
          <w:rFonts w:ascii="Cambria" w:eastAsia="Times New Roman" w:hAnsi="Cambria" w:cs="Times New Roman"/>
        </w:rPr>
        <w:t>-</w:t>
      </w:r>
      <w:proofErr w:type="spellStart"/>
      <w:r w:rsidR="008327C6" w:rsidRPr="00B76791">
        <w:rPr>
          <w:rFonts w:ascii="Cambria" w:eastAsia="Times New Roman" w:hAnsi="Cambria" w:cs="Times New Roman"/>
        </w:rPr>
        <w:t>rastaki</w:t>
      </w:r>
      <w:proofErr w:type="spellEnd"/>
      <w:r w:rsidR="008327C6" w:rsidRPr="00B76791">
        <w:rPr>
          <w:rFonts w:ascii="Cambria" w:eastAsia="Times New Roman" w:hAnsi="Cambria" w:cs="Times New Roman"/>
        </w:rPr>
        <w:t xml:space="preserve"> hak</w:t>
      </w:r>
      <w:r>
        <w:rPr>
          <w:rFonts w:ascii="Cambria" w:eastAsia="Times New Roman" w:hAnsi="Cambria" w:cs="Times New Roman"/>
        </w:rPr>
        <w:t xml:space="preserve">larını ortaya koymuş, </w:t>
      </w:r>
      <w:r w:rsidR="008327C6" w:rsidRPr="00B76791">
        <w:rPr>
          <w:rFonts w:ascii="Cambria" w:eastAsia="Times New Roman" w:hAnsi="Cambria" w:cs="Times New Roman"/>
        </w:rPr>
        <w:t>onu sadece emir alan değil, yerine göre em</w:t>
      </w:r>
      <w:r>
        <w:rPr>
          <w:rFonts w:ascii="Cambria" w:eastAsia="Times New Roman" w:hAnsi="Cambria" w:cs="Times New Roman"/>
        </w:rPr>
        <w:t xml:space="preserve">ir veren konumuna yükseltmiş ve </w:t>
      </w:r>
      <w:r w:rsidR="008327C6" w:rsidRPr="00B76791">
        <w:rPr>
          <w:rFonts w:ascii="Cambria" w:eastAsia="Times New Roman" w:hAnsi="Cambria" w:cs="Times New Roman"/>
        </w:rPr>
        <w:t>kadını olması gereken yere koymuştur.</w:t>
      </w:r>
      <w:proofErr w:type="gramEnd"/>
    </w:p>
    <w:p w:rsidR="00C42DCA" w:rsidRDefault="00F90886" w:rsidP="00C42DCA">
      <w:pPr>
        <w:spacing w:before="120" w:after="120" w:line="276" w:lineRule="auto"/>
        <w:ind w:firstLine="708"/>
        <w:jc w:val="right"/>
        <w:rPr>
          <w:rFonts w:ascii="Cambria" w:hAnsi="Cambria"/>
          <w:b/>
          <w:bCs/>
        </w:rPr>
      </w:pPr>
      <w:r w:rsidRPr="00C42DCA">
        <w:rPr>
          <w:rFonts w:ascii="Cambria" w:hAnsi="Cambria"/>
          <w:b/>
          <w:bCs/>
        </w:rPr>
        <w:t>Hazırlayan: Bekir</w:t>
      </w:r>
      <w:r w:rsidRPr="00C42DCA">
        <w:rPr>
          <w:b/>
          <w:bCs/>
        </w:rPr>
        <w:t xml:space="preserve"> </w:t>
      </w:r>
      <w:r w:rsidR="00C42DCA" w:rsidRPr="00C42DCA">
        <w:rPr>
          <w:rFonts w:ascii="Cambria" w:hAnsi="Cambria"/>
          <w:b/>
          <w:bCs/>
        </w:rPr>
        <w:t>ŞAHBAZ</w:t>
      </w:r>
    </w:p>
    <w:p w:rsidR="008327C6" w:rsidRPr="00C42DCA" w:rsidRDefault="00C42DCA" w:rsidP="00C42DCA">
      <w:pPr>
        <w:spacing w:before="120" w:after="120" w:line="276" w:lineRule="auto"/>
        <w:ind w:firstLine="708"/>
        <w:jc w:val="right"/>
        <w:rPr>
          <w:rFonts w:ascii="Cambria" w:hAnsi="Cambria"/>
          <w:b/>
          <w:bCs/>
        </w:rPr>
      </w:pPr>
      <w:r w:rsidRPr="00C42DCA">
        <w:rPr>
          <w:rFonts w:ascii="Cambria" w:hAnsi="Cambria"/>
          <w:b/>
          <w:bCs/>
        </w:rPr>
        <w:t xml:space="preserve"> (</w:t>
      </w:r>
      <w:r w:rsidRPr="00C42DCA">
        <w:rPr>
          <w:rFonts w:ascii="Cambria" w:hAnsi="Cambria"/>
          <w:b/>
          <w:bCs/>
        </w:rPr>
        <w:t>Cezaevi Vaizi</w:t>
      </w:r>
      <w:r w:rsidRPr="00C42DCA">
        <w:rPr>
          <w:rFonts w:ascii="Cambria" w:hAnsi="Cambria"/>
          <w:b/>
          <w:bCs/>
        </w:rPr>
        <w:t>)</w:t>
      </w:r>
    </w:p>
    <w:sectPr w:rsidR="008327C6" w:rsidRPr="00C42DCA" w:rsidSect="00B76791">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A0" w:rsidRDefault="00A10FA0" w:rsidP="00D64D7D">
      <w:pPr>
        <w:spacing w:after="0" w:line="240" w:lineRule="auto"/>
      </w:pPr>
      <w:r>
        <w:separator/>
      </w:r>
    </w:p>
  </w:endnote>
  <w:endnote w:type="continuationSeparator" w:id="0">
    <w:p w:rsidR="00A10FA0" w:rsidRDefault="00A10FA0" w:rsidP="00D6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47844"/>
      <w:docPartObj>
        <w:docPartGallery w:val="Page Numbers (Bottom of Page)"/>
        <w:docPartUnique/>
      </w:docPartObj>
    </w:sdtPr>
    <w:sdtEndPr/>
    <w:sdtContent>
      <w:p w:rsidR="00666ECA" w:rsidRDefault="00666ECA">
        <w:pPr>
          <w:pStyle w:val="Altbilgi"/>
          <w:jc w:val="center"/>
        </w:pPr>
        <w:r>
          <w:fldChar w:fldCharType="begin"/>
        </w:r>
        <w:r>
          <w:instrText>PAGE   \* MERGEFORMAT</w:instrText>
        </w:r>
        <w:r>
          <w:fldChar w:fldCharType="separate"/>
        </w:r>
        <w:r w:rsidR="001957F5">
          <w:rPr>
            <w:noProof/>
          </w:rPr>
          <w:t>4</w:t>
        </w:r>
        <w:r>
          <w:fldChar w:fldCharType="end"/>
        </w:r>
      </w:p>
    </w:sdtContent>
  </w:sdt>
  <w:p w:rsidR="00666ECA" w:rsidRDefault="00666E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A0" w:rsidRDefault="00A10FA0" w:rsidP="00D64D7D">
      <w:pPr>
        <w:spacing w:after="0" w:line="240" w:lineRule="auto"/>
      </w:pPr>
      <w:r>
        <w:separator/>
      </w:r>
    </w:p>
  </w:footnote>
  <w:footnote w:type="continuationSeparator" w:id="0">
    <w:p w:rsidR="00A10FA0" w:rsidRDefault="00A10FA0" w:rsidP="00D64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49"/>
    <w:multiLevelType w:val="hybridMultilevel"/>
    <w:tmpl w:val="A000AF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03A2F13"/>
    <w:multiLevelType w:val="hybridMultilevel"/>
    <w:tmpl w:val="D63EAF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2C243B5"/>
    <w:multiLevelType w:val="hybridMultilevel"/>
    <w:tmpl w:val="28C8E15E"/>
    <w:lvl w:ilvl="0" w:tplc="4D0675EC">
      <w:start w:val="1"/>
      <w:numFmt w:val="lowerLetter"/>
      <w:lvlText w:val="%1."/>
      <w:lvlJc w:val="left"/>
      <w:pPr>
        <w:ind w:left="1080" w:hanging="360"/>
      </w:pPr>
      <w:rPr>
        <w:rFonts w:ascii="Cambria" w:hAnsi="Cambria"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8E358E5"/>
    <w:multiLevelType w:val="hybridMultilevel"/>
    <w:tmpl w:val="50B0EB04"/>
    <w:lvl w:ilvl="0" w:tplc="E224FB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5C45B8"/>
    <w:multiLevelType w:val="hybridMultilevel"/>
    <w:tmpl w:val="AA8AEBD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DA3CA4"/>
    <w:multiLevelType w:val="hybridMultilevel"/>
    <w:tmpl w:val="41B8AC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F5D48DD"/>
    <w:multiLevelType w:val="hybridMultilevel"/>
    <w:tmpl w:val="9B989304"/>
    <w:lvl w:ilvl="0" w:tplc="E224FB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85"/>
    <w:rsid w:val="000B4BD4"/>
    <w:rsid w:val="001957F5"/>
    <w:rsid w:val="002301C7"/>
    <w:rsid w:val="00351A48"/>
    <w:rsid w:val="00364403"/>
    <w:rsid w:val="003A5DD2"/>
    <w:rsid w:val="003D6A14"/>
    <w:rsid w:val="00435BB1"/>
    <w:rsid w:val="00501996"/>
    <w:rsid w:val="005F24E2"/>
    <w:rsid w:val="00666ECA"/>
    <w:rsid w:val="007E1432"/>
    <w:rsid w:val="007F580E"/>
    <w:rsid w:val="008327C6"/>
    <w:rsid w:val="0084435B"/>
    <w:rsid w:val="00897A7B"/>
    <w:rsid w:val="00954306"/>
    <w:rsid w:val="00974985"/>
    <w:rsid w:val="00A10FA0"/>
    <w:rsid w:val="00A340FC"/>
    <w:rsid w:val="00B3165A"/>
    <w:rsid w:val="00B35E51"/>
    <w:rsid w:val="00B76791"/>
    <w:rsid w:val="00C42DCA"/>
    <w:rsid w:val="00D43960"/>
    <w:rsid w:val="00D64D7D"/>
    <w:rsid w:val="00E10930"/>
    <w:rsid w:val="00E22D06"/>
    <w:rsid w:val="00EC4894"/>
    <w:rsid w:val="00EC775E"/>
    <w:rsid w:val="00EF3FF1"/>
    <w:rsid w:val="00F11954"/>
    <w:rsid w:val="00F90886"/>
    <w:rsid w:val="00F93D42"/>
    <w:rsid w:val="00FC65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A5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97A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A7B"/>
    <w:pPr>
      <w:ind w:left="720"/>
      <w:contextualSpacing/>
    </w:pPr>
  </w:style>
  <w:style w:type="character" w:customStyle="1" w:styleId="Balk2Char">
    <w:name w:val="Başlık 2 Char"/>
    <w:basedOn w:val="VarsaylanParagrafYazTipi"/>
    <w:link w:val="Balk2"/>
    <w:uiPriority w:val="9"/>
    <w:rsid w:val="00897A7B"/>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D64D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4D7D"/>
  </w:style>
  <w:style w:type="paragraph" w:styleId="Altbilgi">
    <w:name w:val="footer"/>
    <w:basedOn w:val="Normal"/>
    <w:link w:val="AltbilgiChar"/>
    <w:uiPriority w:val="99"/>
    <w:unhideWhenUsed/>
    <w:rsid w:val="00D64D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4D7D"/>
  </w:style>
  <w:style w:type="character" w:customStyle="1" w:styleId="Balk1Char">
    <w:name w:val="Başlık 1 Char"/>
    <w:basedOn w:val="VarsaylanParagrafYazTipi"/>
    <w:link w:val="Balk1"/>
    <w:uiPriority w:val="9"/>
    <w:rsid w:val="003A5DD2"/>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A5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97A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A7B"/>
    <w:pPr>
      <w:ind w:left="720"/>
      <w:contextualSpacing/>
    </w:pPr>
  </w:style>
  <w:style w:type="character" w:customStyle="1" w:styleId="Balk2Char">
    <w:name w:val="Başlık 2 Char"/>
    <w:basedOn w:val="VarsaylanParagrafYazTipi"/>
    <w:link w:val="Balk2"/>
    <w:uiPriority w:val="9"/>
    <w:rsid w:val="00897A7B"/>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D64D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4D7D"/>
  </w:style>
  <w:style w:type="paragraph" w:styleId="Altbilgi">
    <w:name w:val="footer"/>
    <w:basedOn w:val="Normal"/>
    <w:link w:val="AltbilgiChar"/>
    <w:uiPriority w:val="99"/>
    <w:unhideWhenUsed/>
    <w:rsid w:val="00D64D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4D7D"/>
  </w:style>
  <w:style w:type="character" w:customStyle="1" w:styleId="Balk1Char">
    <w:name w:val="Başlık 1 Char"/>
    <w:basedOn w:val="VarsaylanParagrafYazTipi"/>
    <w:link w:val="Balk1"/>
    <w:uiPriority w:val="9"/>
    <w:rsid w:val="003A5D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10</Pages>
  <Words>4847</Words>
  <Characters>27631</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şahbaz</dc:creator>
  <cp:keywords/>
  <dc:description/>
  <cp:lastModifiedBy>Hasan Hayri ÇIRAK</cp:lastModifiedBy>
  <cp:revision>7</cp:revision>
  <dcterms:created xsi:type="dcterms:W3CDTF">2018-02-27T21:55:00Z</dcterms:created>
  <dcterms:modified xsi:type="dcterms:W3CDTF">2018-03-06T11:40:00Z</dcterms:modified>
</cp:coreProperties>
</file>